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0C8BE1" w14:textId="77777777" w:rsidR="006A71D5" w:rsidRPr="00A3569F" w:rsidRDefault="006A71D5"/>
    <w:tbl>
      <w:tblPr>
        <w:tblW w:w="942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70" w:type="dxa"/>
          <w:right w:w="70" w:type="dxa"/>
        </w:tblCellMar>
        <w:tblLook w:val="0000" w:firstRow="0" w:lastRow="0" w:firstColumn="0" w:lastColumn="0" w:noHBand="0" w:noVBand="0"/>
      </w:tblPr>
      <w:tblGrid>
        <w:gridCol w:w="4465"/>
        <w:gridCol w:w="4961"/>
      </w:tblGrid>
      <w:tr w:rsidR="0009145E" w:rsidRPr="00A3569F" w14:paraId="2218A650" w14:textId="77777777" w:rsidTr="008C79BD">
        <w:trPr>
          <w:cantSplit/>
        </w:trPr>
        <w:tc>
          <w:tcPr>
            <w:tcW w:w="9426" w:type="dxa"/>
            <w:gridSpan w:val="2"/>
          </w:tcPr>
          <w:p w14:paraId="5DB5CA24" w14:textId="249FD13E" w:rsidR="006A71D5" w:rsidRPr="00A3569F" w:rsidRDefault="00AB7F3B" w:rsidP="00AB7F3B">
            <w:pPr>
              <w:spacing w:before="120" w:line="240" w:lineRule="atLeast"/>
              <w:jc w:val="center"/>
              <w:rPr>
                <w:sz w:val="28"/>
              </w:rPr>
            </w:pPr>
            <w:r w:rsidRPr="00A3569F">
              <w:rPr>
                <w:b/>
                <w:caps/>
                <w:sz w:val="28"/>
              </w:rPr>
              <w:t>Úplata</w:t>
            </w:r>
            <w:r w:rsidR="006A71D5" w:rsidRPr="00A3569F">
              <w:rPr>
                <w:b/>
                <w:caps/>
                <w:sz w:val="28"/>
              </w:rPr>
              <w:t xml:space="preserve"> VE ŠKOLNÍ DRUŽINĚ</w:t>
            </w:r>
          </w:p>
        </w:tc>
      </w:tr>
      <w:tr w:rsidR="0009145E" w:rsidRPr="00A3569F" w14:paraId="518786CA" w14:textId="77777777" w:rsidTr="008C79BD">
        <w:tc>
          <w:tcPr>
            <w:tcW w:w="4465" w:type="dxa"/>
          </w:tcPr>
          <w:p w14:paraId="26B11FBC" w14:textId="77777777" w:rsidR="006A71D5" w:rsidRPr="00A3569F" w:rsidRDefault="006A71D5">
            <w:pPr>
              <w:spacing w:before="120" w:line="240" w:lineRule="atLeast"/>
              <w:rPr>
                <w:szCs w:val="24"/>
              </w:rPr>
            </w:pPr>
            <w:r w:rsidRPr="00A3569F">
              <w:rPr>
                <w:szCs w:val="24"/>
              </w:rPr>
              <w:t>Č.j.:</w:t>
            </w:r>
            <w:r w:rsidR="009864F5" w:rsidRPr="00A3569F">
              <w:rPr>
                <w:szCs w:val="24"/>
              </w:rPr>
              <w:t xml:space="preserve">    Spisový / skartační znak</w:t>
            </w:r>
          </w:p>
        </w:tc>
        <w:tc>
          <w:tcPr>
            <w:tcW w:w="4961" w:type="dxa"/>
          </w:tcPr>
          <w:p w14:paraId="741B2C83" w14:textId="0FD9A019" w:rsidR="006A71D5" w:rsidRPr="00A3569F" w:rsidRDefault="006A71D5" w:rsidP="009864F5">
            <w:pPr>
              <w:spacing w:before="120" w:line="240" w:lineRule="atLeast"/>
              <w:rPr>
                <w:b/>
                <w:szCs w:val="24"/>
              </w:rPr>
            </w:pPr>
            <w:r w:rsidRPr="00A3569F">
              <w:rPr>
                <w:b/>
                <w:szCs w:val="24"/>
              </w:rPr>
              <w:t xml:space="preserve">  </w:t>
            </w:r>
            <w:r w:rsidR="008C79BD">
              <w:rPr>
                <w:b/>
                <w:szCs w:val="24"/>
              </w:rPr>
              <w:t>/2025</w:t>
            </w:r>
            <w:r w:rsidR="009864F5" w:rsidRPr="00A3569F">
              <w:rPr>
                <w:b/>
                <w:szCs w:val="24"/>
              </w:rPr>
              <w:t xml:space="preserve">                    A.1.          </w:t>
            </w:r>
            <w:r w:rsidR="000719F3" w:rsidRPr="00A3569F">
              <w:rPr>
                <w:b/>
                <w:szCs w:val="24"/>
              </w:rPr>
              <w:t>V5</w:t>
            </w:r>
          </w:p>
        </w:tc>
      </w:tr>
      <w:tr w:rsidR="0009145E" w:rsidRPr="00A3569F" w14:paraId="7EE6BA50" w14:textId="77777777" w:rsidTr="008C79BD">
        <w:tc>
          <w:tcPr>
            <w:tcW w:w="4465" w:type="dxa"/>
          </w:tcPr>
          <w:p w14:paraId="574ACE1F" w14:textId="77777777" w:rsidR="006A71D5" w:rsidRPr="00A3569F" w:rsidRDefault="006A71D5">
            <w:pPr>
              <w:spacing w:before="120" w:line="240" w:lineRule="atLeast"/>
              <w:rPr>
                <w:szCs w:val="24"/>
              </w:rPr>
            </w:pPr>
            <w:r w:rsidRPr="00A3569F">
              <w:rPr>
                <w:szCs w:val="24"/>
              </w:rPr>
              <w:t>Vypracoval:</w:t>
            </w:r>
          </w:p>
        </w:tc>
        <w:tc>
          <w:tcPr>
            <w:tcW w:w="4961" w:type="dxa"/>
          </w:tcPr>
          <w:p w14:paraId="6BD253D3" w14:textId="04F1A9C9" w:rsidR="006A71D5" w:rsidRPr="00A3569F" w:rsidRDefault="00B44876" w:rsidP="0056668D">
            <w:pPr>
              <w:pStyle w:val="DefinitionTerm"/>
              <w:widowControl/>
              <w:spacing w:before="120" w:line="240" w:lineRule="atLeast"/>
              <w:rPr>
                <w:szCs w:val="24"/>
              </w:rPr>
            </w:pPr>
            <w:r w:rsidRPr="00A3569F">
              <w:rPr>
                <w:szCs w:val="24"/>
              </w:rPr>
              <w:t>Mgr. Markéta Škaloudová Fryčová</w:t>
            </w:r>
            <w:r w:rsidR="006A71D5" w:rsidRPr="00A3569F">
              <w:rPr>
                <w:szCs w:val="24"/>
              </w:rPr>
              <w:t xml:space="preserve">, ředitel školy </w:t>
            </w:r>
          </w:p>
        </w:tc>
      </w:tr>
      <w:tr w:rsidR="0009145E" w:rsidRPr="00A3569F" w14:paraId="65243B7C" w14:textId="77777777" w:rsidTr="008C79BD">
        <w:tc>
          <w:tcPr>
            <w:tcW w:w="4465" w:type="dxa"/>
          </w:tcPr>
          <w:p w14:paraId="74868838" w14:textId="16A6806B" w:rsidR="006A71D5" w:rsidRPr="00A3569F" w:rsidRDefault="00EB6EC6">
            <w:pPr>
              <w:spacing w:before="120" w:line="240" w:lineRule="atLeast"/>
              <w:rPr>
                <w:szCs w:val="24"/>
              </w:rPr>
            </w:pPr>
            <w:r w:rsidRPr="00A3569F">
              <w:rPr>
                <w:szCs w:val="24"/>
              </w:rPr>
              <w:t>Vydal:</w:t>
            </w:r>
          </w:p>
        </w:tc>
        <w:tc>
          <w:tcPr>
            <w:tcW w:w="4961" w:type="dxa"/>
          </w:tcPr>
          <w:p w14:paraId="6824C19B" w14:textId="05A13799" w:rsidR="006A71D5" w:rsidRPr="00A3569F" w:rsidRDefault="00B44876" w:rsidP="009F15C4">
            <w:pPr>
              <w:spacing w:before="120" w:line="240" w:lineRule="atLeast"/>
              <w:rPr>
                <w:szCs w:val="24"/>
              </w:rPr>
            </w:pPr>
            <w:r w:rsidRPr="00A3569F">
              <w:rPr>
                <w:szCs w:val="24"/>
              </w:rPr>
              <w:t>Mgr. Markéta Škaloudová Fryčová</w:t>
            </w:r>
            <w:r w:rsidR="006A71D5" w:rsidRPr="00A3569F">
              <w:rPr>
                <w:szCs w:val="24"/>
              </w:rPr>
              <w:t>, ředitel školy</w:t>
            </w:r>
          </w:p>
        </w:tc>
      </w:tr>
      <w:tr w:rsidR="0009145E" w:rsidRPr="00A3569F" w14:paraId="27BD1D53" w14:textId="77777777" w:rsidTr="008C79BD">
        <w:tc>
          <w:tcPr>
            <w:tcW w:w="4465" w:type="dxa"/>
          </w:tcPr>
          <w:p w14:paraId="3A0AFEA1" w14:textId="14DE9AB6" w:rsidR="006A71D5" w:rsidRPr="00A3569F" w:rsidRDefault="006A71D5">
            <w:pPr>
              <w:spacing w:before="120" w:line="240" w:lineRule="atLeast"/>
              <w:rPr>
                <w:szCs w:val="24"/>
              </w:rPr>
            </w:pPr>
            <w:r w:rsidRPr="00A3569F">
              <w:rPr>
                <w:szCs w:val="24"/>
              </w:rPr>
              <w:t>Pedagogická rada projednala dne</w:t>
            </w:r>
            <w:r w:rsidR="00B44876" w:rsidRPr="00A3569F">
              <w:rPr>
                <w:szCs w:val="24"/>
              </w:rPr>
              <w:t>:</w:t>
            </w:r>
          </w:p>
        </w:tc>
        <w:tc>
          <w:tcPr>
            <w:tcW w:w="4961" w:type="dxa"/>
          </w:tcPr>
          <w:p w14:paraId="52D7469F" w14:textId="1B3AD59C" w:rsidR="006A71D5" w:rsidRPr="00A3569F" w:rsidRDefault="008C79BD">
            <w:pPr>
              <w:spacing w:before="120" w:line="240" w:lineRule="atLeast"/>
              <w:rPr>
                <w:szCs w:val="24"/>
              </w:rPr>
            </w:pPr>
            <w:r>
              <w:rPr>
                <w:szCs w:val="24"/>
              </w:rPr>
              <w:t>31.8.2026</w:t>
            </w:r>
          </w:p>
        </w:tc>
      </w:tr>
      <w:tr w:rsidR="0009145E" w:rsidRPr="00A3569F" w14:paraId="1E384A46" w14:textId="77777777" w:rsidTr="008C79BD">
        <w:tc>
          <w:tcPr>
            <w:tcW w:w="4465" w:type="dxa"/>
          </w:tcPr>
          <w:p w14:paraId="1D1AD1A5" w14:textId="77777777" w:rsidR="006A71D5" w:rsidRPr="00A3569F" w:rsidRDefault="006A71D5">
            <w:pPr>
              <w:spacing w:before="120" w:line="240" w:lineRule="atLeast"/>
              <w:rPr>
                <w:szCs w:val="24"/>
              </w:rPr>
            </w:pPr>
            <w:r w:rsidRPr="00A3569F">
              <w:rPr>
                <w:szCs w:val="24"/>
              </w:rPr>
              <w:t>Směrnice nabývá platnosti ode dne:</w:t>
            </w:r>
          </w:p>
        </w:tc>
        <w:tc>
          <w:tcPr>
            <w:tcW w:w="4961" w:type="dxa"/>
          </w:tcPr>
          <w:p w14:paraId="28E96E46" w14:textId="108082FC" w:rsidR="006A71D5" w:rsidRPr="00A3569F" w:rsidRDefault="00F53308">
            <w:pPr>
              <w:spacing w:before="120" w:line="240" w:lineRule="atLeast"/>
              <w:rPr>
                <w:szCs w:val="24"/>
              </w:rPr>
            </w:pPr>
            <w:r w:rsidRPr="00A3569F">
              <w:rPr>
                <w:szCs w:val="24"/>
              </w:rPr>
              <w:t>01.09.202</w:t>
            </w:r>
            <w:r w:rsidR="008C79BD">
              <w:rPr>
                <w:szCs w:val="24"/>
              </w:rPr>
              <w:t>6</w:t>
            </w:r>
          </w:p>
        </w:tc>
      </w:tr>
      <w:tr w:rsidR="0009145E" w:rsidRPr="00A3569F" w14:paraId="51971DE9" w14:textId="77777777" w:rsidTr="008C79BD">
        <w:tc>
          <w:tcPr>
            <w:tcW w:w="4465" w:type="dxa"/>
          </w:tcPr>
          <w:p w14:paraId="708626E9" w14:textId="77777777" w:rsidR="006A71D5" w:rsidRPr="00A3569F" w:rsidRDefault="006A71D5">
            <w:pPr>
              <w:spacing w:before="120" w:line="240" w:lineRule="atLeast"/>
              <w:rPr>
                <w:szCs w:val="24"/>
              </w:rPr>
            </w:pPr>
            <w:r w:rsidRPr="00A3569F">
              <w:rPr>
                <w:szCs w:val="24"/>
              </w:rPr>
              <w:t>Směrnice nabývá účinnosti ode dne:</w:t>
            </w:r>
          </w:p>
        </w:tc>
        <w:tc>
          <w:tcPr>
            <w:tcW w:w="4961" w:type="dxa"/>
          </w:tcPr>
          <w:p w14:paraId="658F9D6C" w14:textId="4DE159DC" w:rsidR="006A71D5" w:rsidRPr="00A3569F" w:rsidRDefault="00F53308">
            <w:pPr>
              <w:spacing w:before="120" w:line="240" w:lineRule="atLeast"/>
              <w:rPr>
                <w:szCs w:val="24"/>
              </w:rPr>
            </w:pPr>
            <w:r w:rsidRPr="00A3569F">
              <w:rPr>
                <w:szCs w:val="24"/>
              </w:rPr>
              <w:t>01.09.202</w:t>
            </w:r>
            <w:r w:rsidR="008C79BD">
              <w:rPr>
                <w:szCs w:val="24"/>
              </w:rPr>
              <w:t>6</w:t>
            </w:r>
          </w:p>
        </w:tc>
      </w:tr>
    </w:tbl>
    <w:p w14:paraId="2284EFD0" w14:textId="77777777" w:rsidR="006A71D5" w:rsidRPr="00A3569F" w:rsidRDefault="006A71D5">
      <w:pPr>
        <w:pStyle w:val="Zkladntext"/>
      </w:pPr>
    </w:p>
    <w:p w14:paraId="60F0D481" w14:textId="77777777" w:rsidR="00BB5D0E" w:rsidRPr="00A3569F" w:rsidRDefault="00BB5D0E">
      <w:pPr>
        <w:pStyle w:val="Zkladntext"/>
      </w:pPr>
    </w:p>
    <w:p w14:paraId="12153FD1" w14:textId="77777777" w:rsidR="006A71D5" w:rsidRPr="00A3569F" w:rsidRDefault="006A71D5">
      <w:pPr>
        <w:rPr>
          <w:b/>
        </w:rPr>
      </w:pPr>
      <w:r w:rsidRPr="00A3569F">
        <w:rPr>
          <w:b/>
        </w:rPr>
        <w:t>Obecná ustanovení</w:t>
      </w:r>
    </w:p>
    <w:p w14:paraId="543DFE6E" w14:textId="77777777" w:rsidR="006A71D5" w:rsidRPr="00A3569F" w:rsidRDefault="006A71D5"/>
    <w:p w14:paraId="6956A311" w14:textId="77777777" w:rsidR="006A71D5" w:rsidRPr="00A3569F" w:rsidRDefault="006A71D5">
      <w:r w:rsidRPr="00A3569F">
        <w:t>Na základě ustanovení zákona č. 561/2004 Sb.</w:t>
      </w:r>
      <w:r w:rsidR="00AB7F3B" w:rsidRPr="00A3569F">
        <w:t>,</w:t>
      </w:r>
      <w:r w:rsidRPr="00A3569F">
        <w:t xml:space="preserve"> o předškolním, základním středním, vyšším odborném a jiném vzdělávání (školský zákon)</w:t>
      </w:r>
      <w:r w:rsidR="00AB7F3B" w:rsidRPr="00A3569F">
        <w:t>,</w:t>
      </w:r>
      <w:r w:rsidRPr="00A3569F">
        <w:t xml:space="preserve"> v platném znění</w:t>
      </w:r>
      <w:r w:rsidR="00AB7F3B" w:rsidRPr="00A3569F">
        <w:t>,</w:t>
      </w:r>
      <w:r w:rsidRPr="00A3569F">
        <w:t xml:space="preserve"> vydávám jako statutární orgán</w:t>
      </w:r>
      <w:r w:rsidR="00AB7F3B" w:rsidRPr="00A3569F">
        <w:t xml:space="preserve"> školy tuto směrnici. </w:t>
      </w:r>
      <w:r w:rsidRPr="00A3569F">
        <w:t xml:space="preserve">  </w:t>
      </w:r>
    </w:p>
    <w:p w14:paraId="3BBAAC9A" w14:textId="77777777" w:rsidR="006A71D5" w:rsidRPr="00A3569F" w:rsidRDefault="006A71D5">
      <w:pPr>
        <w:pStyle w:val="Zkladntext"/>
      </w:pPr>
    </w:p>
    <w:p w14:paraId="037C593B" w14:textId="77777777" w:rsidR="00AB7F3B" w:rsidRPr="00A3569F" w:rsidRDefault="00AB7F3B" w:rsidP="00C95DBA">
      <w:r w:rsidRPr="00A3569F">
        <w:rPr>
          <w:b/>
          <w:bCs/>
          <w:u w:val="single"/>
        </w:rPr>
        <w:t>1. Působnost a zásady směrnice</w:t>
      </w:r>
      <w:r w:rsidRPr="00A3569F">
        <w:rPr>
          <w:b/>
          <w:bCs/>
          <w:u w:val="single"/>
        </w:rPr>
        <w:br/>
      </w:r>
      <w:r w:rsidRPr="00A3569F">
        <w:rPr>
          <w:b/>
          <w:bCs/>
        </w:rPr>
        <w:t> </w:t>
      </w:r>
      <w:r w:rsidRPr="00A3569F">
        <w:t xml:space="preserve"> </w:t>
      </w:r>
      <w:r w:rsidRPr="00A3569F">
        <w:br/>
        <w:t xml:space="preserve">Tato směrnice upravuje podmínky pro stanovení úplaty za zájmové vzdělávání a její snížení či prominutí. </w:t>
      </w:r>
      <w:r w:rsidRPr="00A3569F">
        <w:rPr>
          <w:i/>
          <w:iCs/>
        </w:rPr>
        <w:br/>
      </w:r>
      <w:r w:rsidRPr="00A3569F">
        <w:rPr>
          <w:u w:val="single"/>
        </w:rPr>
        <w:t xml:space="preserve"> </w:t>
      </w:r>
      <w:r w:rsidRPr="00A3569F">
        <w:rPr>
          <w:u w:val="single"/>
        </w:rPr>
        <w:br/>
      </w:r>
      <w:r w:rsidRPr="00A3569F">
        <w:t>Zásady směrnice:</w:t>
      </w:r>
    </w:p>
    <w:p w14:paraId="5477D245" w14:textId="77777777" w:rsidR="006A71D5" w:rsidRPr="00A3569F" w:rsidRDefault="00AB7F3B" w:rsidP="00C95DBA">
      <w:r w:rsidRPr="00A3569F">
        <w:t xml:space="preserve">- musí být vydána písemně, </w:t>
      </w:r>
      <w:r w:rsidRPr="00A3569F">
        <w:br/>
        <w:t xml:space="preserve">- nesmí být vydána v rozporu s právními předpisy, </w:t>
      </w:r>
      <w:r w:rsidRPr="00A3569F">
        <w:br/>
        <w:t xml:space="preserve">- nesmí být vydána se zpětnou účinností, </w:t>
      </w:r>
      <w:r w:rsidRPr="00A3569F">
        <w:br/>
        <w:t>- vzniká na dobu neurčitou.</w:t>
      </w:r>
    </w:p>
    <w:p w14:paraId="13CA96DB" w14:textId="77777777" w:rsidR="006A71D5" w:rsidRPr="00A3569F" w:rsidRDefault="006A71D5">
      <w:pPr>
        <w:jc w:val="both"/>
      </w:pPr>
      <w:r w:rsidRPr="00A3569F">
        <w:t xml:space="preserve">    </w:t>
      </w:r>
    </w:p>
    <w:p w14:paraId="5E0A17B7" w14:textId="77777777" w:rsidR="006A71D5" w:rsidRPr="00A3569F" w:rsidRDefault="006A71D5">
      <w:pPr>
        <w:jc w:val="both"/>
        <w:rPr>
          <w:b/>
          <w:u w:val="single"/>
        </w:rPr>
      </w:pPr>
      <w:r w:rsidRPr="00A3569F">
        <w:rPr>
          <w:b/>
          <w:u w:val="single"/>
        </w:rPr>
        <w:t>1. Přihlašování a odhlašování</w:t>
      </w:r>
    </w:p>
    <w:p w14:paraId="443C9E3F" w14:textId="77777777" w:rsidR="006A71D5" w:rsidRPr="00A3569F" w:rsidRDefault="006A71D5">
      <w:pPr>
        <w:jc w:val="both"/>
      </w:pPr>
      <w:r w:rsidRPr="00A3569F">
        <w:t xml:space="preserve">  </w:t>
      </w:r>
    </w:p>
    <w:p w14:paraId="648FBDC3" w14:textId="06580B9C" w:rsidR="006A71D5" w:rsidRPr="00A3569F" w:rsidRDefault="006A71D5" w:rsidP="00B9413B">
      <w:pPr>
        <w:ind w:left="709" w:hanging="425"/>
        <w:jc w:val="both"/>
      </w:pPr>
      <w:r w:rsidRPr="00A3569F">
        <w:t>a) Ve školní družině je určena ředitelem škol</w:t>
      </w:r>
      <w:r w:rsidR="00F53308" w:rsidRPr="00A3569F">
        <w:t>y</w:t>
      </w:r>
      <w:r w:rsidRPr="00A3569F">
        <w:t xml:space="preserve"> vychovatelka</w:t>
      </w:r>
      <w:r w:rsidR="008C79BD">
        <w:t>, která není vedoucím pracovníkem, z</w:t>
      </w:r>
      <w:r w:rsidRPr="00A3569F">
        <w:t xml:space="preserve">ajišťuje přihlašování a odhlašování žáků, vybírání </w:t>
      </w:r>
      <w:r w:rsidR="00AB7F3B" w:rsidRPr="00A3569F">
        <w:t>úplaty</w:t>
      </w:r>
      <w:r w:rsidRPr="00A3569F">
        <w:t>, předávání informací rodičům, vyřizování námětů a stížností.</w:t>
      </w:r>
    </w:p>
    <w:p w14:paraId="796FCABC" w14:textId="37CBFC76" w:rsidR="006A71D5" w:rsidRPr="00A3569F" w:rsidRDefault="006A71D5" w:rsidP="00B9413B">
      <w:pPr>
        <w:ind w:left="709" w:hanging="425"/>
        <w:jc w:val="both"/>
      </w:pPr>
      <w:r w:rsidRPr="00A3569F">
        <w:t xml:space="preserve">b) Přihlašování a odhlašování </w:t>
      </w:r>
      <w:r w:rsidR="008C79BD">
        <w:t>účastníků</w:t>
      </w:r>
      <w:r w:rsidRPr="00A3569F">
        <w:t xml:space="preserve"> ze ŠD je prováděno na základě písemných žádostí rodičů žáka.</w:t>
      </w:r>
      <w:r w:rsidR="00176A25" w:rsidRPr="00A3569F">
        <w:t xml:space="preserve"> O přijetí účastníka k činnosti družiny ve formě pravidelné výchovné, vzdělávací a zájmov</w:t>
      </w:r>
      <w:r w:rsidR="00B24F4E" w:rsidRPr="00A3569F">
        <w:t>é</w:t>
      </w:r>
      <w:r w:rsidR="00176A25" w:rsidRPr="00A3569F">
        <w:t xml:space="preserve"> činnosti, se rozhoduje na základě písemné přihlášky. Součástí přihlášky k pravidelné výchovné, vzdělávací a zájmové činností je písemné sdělení zákonných zástupců účastníka o rozsahu docházky a způsobu odchodu účastníka z družiny.</w:t>
      </w:r>
    </w:p>
    <w:p w14:paraId="50C199E3" w14:textId="77777777" w:rsidR="006A71D5" w:rsidRPr="00A3569F" w:rsidRDefault="006A71D5" w:rsidP="00B9413B">
      <w:pPr>
        <w:ind w:left="709" w:hanging="425"/>
        <w:jc w:val="both"/>
      </w:pPr>
      <w:r w:rsidRPr="00A3569F">
        <w:t>c) O zařazení dětí do školní družiny rozhoduje ředitel školy.</w:t>
      </w:r>
    </w:p>
    <w:p w14:paraId="2E398297" w14:textId="77777777" w:rsidR="006A71D5" w:rsidRPr="00A3569F" w:rsidRDefault="006A71D5" w:rsidP="00C95DBA">
      <w:pPr>
        <w:ind w:left="709" w:hanging="425"/>
        <w:jc w:val="both"/>
        <w:rPr>
          <w:b/>
          <w:u w:val="single"/>
        </w:rPr>
      </w:pPr>
      <w:r w:rsidRPr="00A3569F">
        <w:t xml:space="preserve"> </w:t>
      </w:r>
    </w:p>
    <w:p w14:paraId="6F53AE9F" w14:textId="77777777" w:rsidR="006A71D5" w:rsidRPr="00A3569F" w:rsidRDefault="006A71D5">
      <w:pPr>
        <w:pStyle w:val="Prosttext1"/>
        <w:rPr>
          <w:rFonts w:ascii="Times New Roman" w:hAnsi="Times New Roman"/>
          <w:b/>
          <w:color w:val="auto"/>
          <w:sz w:val="24"/>
          <w:u w:val="single"/>
        </w:rPr>
      </w:pPr>
      <w:r w:rsidRPr="00A3569F">
        <w:rPr>
          <w:rFonts w:ascii="Times New Roman" w:hAnsi="Times New Roman"/>
          <w:b/>
          <w:color w:val="auto"/>
          <w:sz w:val="24"/>
          <w:u w:val="single"/>
        </w:rPr>
        <w:t>2. Stanovení výše úplaty ve družině</w:t>
      </w:r>
    </w:p>
    <w:p w14:paraId="30CB0A6B" w14:textId="77777777" w:rsidR="008C79BD" w:rsidRDefault="008C79BD" w:rsidP="008C79BD">
      <w:pPr>
        <w:pStyle w:val="Odstavecseseznamem"/>
        <w:numPr>
          <w:ilvl w:val="0"/>
          <w:numId w:val="1"/>
        </w:numPr>
      </w:pPr>
      <w:r w:rsidRPr="008C79BD">
        <w:t>Od 1. 1. 2024 stanoví výši úplaty zřizovatel usnesením rady obce, nebo starosty, pokud rada není zřízena. Výpočet není vázán na průměrné neinvestiční výdaje konkrétní školy nebo školského zařízení, ale na výši minimální měsíční mzdy.</w:t>
      </w:r>
    </w:p>
    <w:p w14:paraId="68C996C0" w14:textId="77777777" w:rsidR="008C79BD" w:rsidRPr="008C79BD" w:rsidRDefault="008C79BD" w:rsidP="008C79BD">
      <w:pPr>
        <w:numPr>
          <w:ilvl w:val="0"/>
          <w:numId w:val="1"/>
        </w:numPr>
        <w:overflowPunct/>
        <w:autoSpaceDE/>
        <w:autoSpaceDN/>
        <w:adjustRightInd/>
        <w:textAlignment w:val="auto"/>
      </w:pPr>
      <w:r>
        <w:t xml:space="preserve">Výši úplaty může ředitel </w:t>
      </w:r>
      <w:r w:rsidRPr="7AC0DC39">
        <w:rPr>
          <w:u w:val="single"/>
        </w:rPr>
        <w:t>snížit nebo od úplaty</w:t>
      </w:r>
      <w:r>
        <w:t xml:space="preserve"> osvobodit, jestliže</w:t>
      </w:r>
      <w:r>
        <w:br/>
      </w:r>
      <w:proofErr w:type="spellStart"/>
      <w:r w:rsidRPr="008C79BD">
        <w:t>aa</w:t>
      </w:r>
      <w:proofErr w:type="spellEnd"/>
      <w:r w:rsidRPr="008C79BD">
        <w:t>) účastník nebo jeho zákonný zástupce je příjemcem dávky státní sociální pomoci, jejíž součástí je složka na živobytí, nebo členem domácnosti tohoto příjemce podle zákona o dávce státní sociální pomoci,</w:t>
      </w:r>
    </w:p>
    <w:p w14:paraId="18A943F4" w14:textId="77777777" w:rsidR="008C79BD" w:rsidRPr="008C79BD" w:rsidRDefault="008C79BD" w:rsidP="008C79BD">
      <w:pPr>
        <w:overflowPunct/>
        <w:autoSpaceDE/>
        <w:autoSpaceDN/>
        <w:adjustRightInd/>
        <w:ind w:left="720"/>
        <w:textAlignment w:val="auto"/>
        <w:rPr>
          <w:szCs w:val="24"/>
        </w:rPr>
      </w:pPr>
      <w:r w:rsidRPr="008C79BD">
        <w:rPr>
          <w:szCs w:val="24"/>
        </w:rPr>
        <w:lastRenderedPageBreak/>
        <w:t>bb) účastníkovi nebo jeho zákonnému zástupci náleží zvýšení příspěvku na péči podle zákona o sociálních službách, nebo</w:t>
      </w:r>
    </w:p>
    <w:p w14:paraId="30A0B950" w14:textId="77777777" w:rsidR="008C79BD" w:rsidRPr="008C79BD" w:rsidRDefault="008C79BD" w:rsidP="008C79BD">
      <w:pPr>
        <w:overflowPunct/>
        <w:autoSpaceDE/>
        <w:autoSpaceDN/>
        <w:adjustRightInd/>
        <w:ind w:left="720"/>
        <w:textAlignment w:val="auto"/>
        <w:rPr>
          <w:szCs w:val="24"/>
        </w:rPr>
      </w:pPr>
      <w:proofErr w:type="spellStart"/>
      <w:r w:rsidRPr="008C79BD">
        <w:t>cc</w:t>
      </w:r>
      <w:proofErr w:type="spellEnd"/>
      <w:r w:rsidRPr="008C79BD">
        <w:t>) účastník svěřený do pěstounské péče má nárok na příspěvek na úhradu potřeb dítěte podle zákona o sociálně-právní ochraně dětí</w:t>
      </w:r>
    </w:p>
    <w:p w14:paraId="20F20B74" w14:textId="77777777" w:rsidR="008C79BD" w:rsidRDefault="008C79BD" w:rsidP="008C79BD">
      <w:pPr>
        <w:ind w:left="708"/>
        <w:rPr>
          <w:szCs w:val="24"/>
        </w:rPr>
      </w:pPr>
      <w:proofErr w:type="spellStart"/>
      <w:r w:rsidRPr="008C79BD">
        <w:t>dd</w:t>
      </w:r>
      <w:proofErr w:type="spellEnd"/>
      <w:r w:rsidRPr="008C79BD">
        <w:t xml:space="preserve">) </w:t>
      </w:r>
      <w:r w:rsidRPr="008C79BD">
        <w:rPr>
          <w:szCs w:val="24"/>
        </w:rPr>
        <w:t xml:space="preserve">zákonný zástupce prokáže řediteli školy, že dítě je členem domácnosti, které se poskytuje dávka státní sociální pomoci, jejíž součástí je bonus na dítě. Tuto skutečnost prokáže zákonný zástupce „Oznámením o přiznání dávky státní sociální pomoci, jejíž </w:t>
      </w:r>
      <w:r>
        <w:rPr>
          <w:szCs w:val="24"/>
        </w:rPr>
        <w:t>součástí je bonus na dítě</w:t>
      </w:r>
      <w:r w:rsidRPr="00CD7294">
        <w:rPr>
          <w:szCs w:val="24"/>
        </w:rPr>
        <w:t>“.</w:t>
      </w:r>
      <w:r>
        <w:rPr>
          <w:szCs w:val="24"/>
        </w:rPr>
        <w:t xml:space="preserve"> </w:t>
      </w:r>
    </w:p>
    <w:p w14:paraId="13325A0D" w14:textId="77777777" w:rsidR="008C79BD" w:rsidRPr="00BB12A7" w:rsidRDefault="008C79BD" w:rsidP="008C79BD">
      <w:pPr>
        <w:pStyle w:val="Prosttext1"/>
        <w:numPr>
          <w:ilvl w:val="0"/>
          <w:numId w:val="1"/>
        </w:numPr>
        <w:rPr>
          <w:rFonts w:ascii="Times New Roman" w:hAnsi="Times New Roman"/>
          <w:color w:val="auto"/>
          <w:sz w:val="24"/>
          <w:szCs w:val="24"/>
        </w:rPr>
      </w:pPr>
      <w:r w:rsidRPr="7AC0DC39">
        <w:rPr>
          <w:rFonts w:ascii="Times New Roman" w:hAnsi="Times New Roman"/>
          <w:color w:val="auto"/>
          <w:sz w:val="24"/>
          <w:szCs w:val="24"/>
        </w:rPr>
        <w:t xml:space="preserve">Dále může být úplata </w:t>
      </w:r>
      <w:r w:rsidRPr="7AC0DC39">
        <w:rPr>
          <w:rFonts w:ascii="Times New Roman" w:hAnsi="Times New Roman"/>
          <w:color w:val="auto"/>
          <w:sz w:val="24"/>
          <w:szCs w:val="24"/>
          <w:u w:val="single"/>
        </w:rPr>
        <w:t>snížena</w:t>
      </w:r>
      <w:r w:rsidRPr="7AC0DC39">
        <w:rPr>
          <w:rFonts w:ascii="Times New Roman" w:hAnsi="Times New Roman"/>
          <w:color w:val="auto"/>
          <w:sz w:val="24"/>
          <w:szCs w:val="24"/>
        </w:rPr>
        <w:t xml:space="preserve"> účastníkům, kteří se účastní více než dvou činností daného školského zařízení a účastníkům, kteří jsou zapsáni k pravidelné činnosti, v případě účasti v dalších činnostech daného školského zařízení.</w:t>
      </w:r>
    </w:p>
    <w:p w14:paraId="366AD77F" w14:textId="06BD0D60" w:rsidR="008C79BD" w:rsidRPr="008C79BD" w:rsidRDefault="008C79BD" w:rsidP="008C79BD">
      <w:pPr>
        <w:rPr>
          <w:b/>
          <w:bCs/>
          <w:u w:val="single"/>
        </w:rPr>
      </w:pPr>
      <w:r>
        <w:rPr>
          <w:b/>
          <w:bCs/>
          <w:u w:val="single"/>
        </w:rPr>
        <w:t>3.</w:t>
      </w:r>
      <w:r w:rsidRPr="008C79BD">
        <w:rPr>
          <w:b/>
          <w:bCs/>
          <w:u w:val="single"/>
        </w:rPr>
        <w:t xml:space="preserve"> Úplata při omezení provozu školní družiny</w:t>
      </w:r>
    </w:p>
    <w:p w14:paraId="643D1501" w14:textId="3BD9EF57" w:rsidR="008C79BD" w:rsidRPr="008C79BD" w:rsidRDefault="008C79BD" w:rsidP="008C79BD">
      <w:pPr>
        <w:ind w:left="708"/>
      </w:pPr>
      <w:r>
        <w:t>Pokud je v kalendářním měsíci omezen nebo přerušen provoz družiny po dobu delší než 5 dnů, úplata se účastníkovi poměrně sníží. O snížené měsíční výši úplaty nebude rozhodovat zřizovatel, neboť snížení nastane automaticky (podle rozsahu) a ředitel pouze o takto snížené měsíční výši úplaty informuje zákonné zástupce.</w:t>
      </w:r>
    </w:p>
    <w:p w14:paraId="06C19D0D" w14:textId="0F433F70" w:rsidR="006A71D5" w:rsidRPr="00A3569F" w:rsidRDefault="00C472F1">
      <w:pPr>
        <w:pStyle w:val="Prosttext1"/>
        <w:rPr>
          <w:rFonts w:ascii="Times New Roman" w:hAnsi="Times New Roman"/>
          <w:b/>
          <w:color w:val="auto"/>
          <w:sz w:val="24"/>
          <w:u w:val="single"/>
        </w:rPr>
      </w:pPr>
      <w:r>
        <w:rPr>
          <w:rFonts w:ascii="Times New Roman" w:hAnsi="Times New Roman"/>
          <w:b/>
          <w:color w:val="auto"/>
          <w:sz w:val="24"/>
          <w:u w:val="single"/>
        </w:rPr>
        <w:t>4.</w:t>
      </w:r>
      <w:r w:rsidR="006A71D5" w:rsidRPr="00A3569F">
        <w:rPr>
          <w:rFonts w:ascii="Times New Roman" w:hAnsi="Times New Roman"/>
          <w:b/>
          <w:color w:val="auto"/>
          <w:sz w:val="24"/>
          <w:u w:val="single"/>
        </w:rPr>
        <w:t xml:space="preserve"> Podmínky úplaty</w:t>
      </w:r>
    </w:p>
    <w:p w14:paraId="4CB2A6F5" w14:textId="77777777" w:rsidR="006A71D5" w:rsidRPr="00A3569F" w:rsidRDefault="006A71D5" w:rsidP="00EC25F2">
      <w:pPr>
        <w:pStyle w:val="Prosttext1"/>
        <w:numPr>
          <w:ilvl w:val="0"/>
          <w:numId w:val="3"/>
        </w:numPr>
        <w:tabs>
          <w:tab w:val="left" w:pos="720"/>
        </w:tabs>
        <w:rPr>
          <w:rFonts w:ascii="Times New Roman" w:hAnsi="Times New Roman"/>
          <w:color w:val="auto"/>
          <w:sz w:val="24"/>
        </w:rPr>
      </w:pPr>
      <w:r w:rsidRPr="00A3569F">
        <w:rPr>
          <w:rFonts w:ascii="Times New Roman" w:hAnsi="Times New Roman"/>
          <w:color w:val="auto"/>
          <w:sz w:val="24"/>
        </w:rPr>
        <w:t xml:space="preserve">Úplata je splatná předem, platí se zpravidla ve dvou splátkách – za období září až prosinec a leden až červen. </w:t>
      </w:r>
    </w:p>
    <w:p w14:paraId="7CBBD76C" w14:textId="4781C3FF" w:rsidR="006A71D5" w:rsidRPr="00A3569F" w:rsidRDefault="006A71D5" w:rsidP="00EC25F2">
      <w:pPr>
        <w:pStyle w:val="Prosttext1"/>
        <w:numPr>
          <w:ilvl w:val="0"/>
          <w:numId w:val="3"/>
        </w:numPr>
        <w:tabs>
          <w:tab w:val="left" w:pos="720"/>
        </w:tabs>
        <w:rPr>
          <w:rFonts w:ascii="Times New Roman" w:hAnsi="Times New Roman"/>
          <w:color w:val="auto"/>
          <w:sz w:val="24"/>
        </w:rPr>
      </w:pPr>
      <w:r w:rsidRPr="00A3569F">
        <w:rPr>
          <w:rFonts w:ascii="Times New Roman" w:hAnsi="Times New Roman"/>
          <w:color w:val="auto"/>
          <w:sz w:val="24"/>
        </w:rPr>
        <w:t xml:space="preserve">Pokud za dítě není </w:t>
      </w:r>
      <w:r w:rsidR="00176A25" w:rsidRPr="00A3569F">
        <w:rPr>
          <w:rFonts w:ascii="Times New Roman" w:hAnsi="Times New Roman"/>
          <w:color w:val="auto"/>
          <w:sz w:val="24"/>
        </w:rPr>
        <w:t>úplata uhrazena</w:t>
      </w:r>
      <w:r w:rsidRPr="00A3569F">
        <w:rPr>
          <w:rFonts w:ascii="Times New Roman" w:hAnsi="Times New Roman"/>
          <w:color w:val="auto"/>
          <w:sz w:val="24"/>
        </w:rPr>
        <w:t>, vychovatelka školní družiny o tom uvědomí ředitele školy nejpozději do jednoho měsíce. Ředitel školy může rozhodnout o případném vyloučení žáka ze školní družiny.</w:t>
      </w:r>
    </w:p>
    <w:p w14:paraId="4D4442F2" w14:textId="77777777" w:rsidR="006A71D5" w:rsidRPr="00A3569F" w:rsidRDefault="006A71D5">
      <w:pPr>
        <w:spacing w:before="120" w:line="240" w:lineRule="atLeast"/>
        <w:rPr>
          <w:b/>
          <w:u w:val="single"/>
        </w:rPr>
      </w:pPr>
      <w:r w:rsidRPr="00A3569F">
        <w:rPr>
          <w:b/>
          <w:u w:val="single"/>
        </w:rPr>
        <w:t xml:space="preserve"> </w:t>
      </w:r>
      <w:r w:rsidR="00C95DBA" w:rsidRPr="00A3569F">
        <w:rPr>
          <w:b/>
          <w:u w:val="single"/>
        </w:rPr>
        <w:t>4</w:t>
      </w:r>
      <w:r w:rsidRPr="00A3569F">
        <w:rPr>
          <w:b/>
          <w:u w:val="single"/>
        </w:rPr>
        <w:t>. Závěrečná ustanovení</w:t>
      </w:r>
    </w:p>
    <w:p w14:paraId="4EC9095E" w14:textId="6613CA52" w:rsidR="006A71D5" w:rsidRPr="00A3569F" w:rsidRDefault="006A71D5" w:rsidP="00B9413B">
      <w:pPr>
        <w:numPr>
          <w:ilvl w:val="0"/>
          <w:numId w:val="4"/>
        </w:numPr>
        <w:jc w:val="both"/>
      </w:pPr>
      <w:r w:rsidRPr="00A3569F">
        <w:t xml:space="preserve">Kontrolou provádění této směrnice je </w:t>
      </w:r>
      <w:r w:rsidR="00C95DBA" w:rsidRPr="00A3569F">
        <w:t>pověřena</w:t>
      </w:r>
      <w:r w:rsidRPr="00A3569F">
        <w:t xml:space="preserve"> </w:t>
      </w:r>
      <w:r w:rsidR="00C472F1">
        <w:t>zástupkyně ředitelky školy</w:t>
      </w:r>
      <w:r w:rsidRPr="00A3569F">
        <w:t>.</w:t>
      </w:r>
    </w:p>
    <w:p w14:paraId="1179319E" w14:textId="77777777" w:rsidR="006A71D5" w:rsidRPr="00A3569F" w:rsidRDefault="006A71D5" w:rsidP="00EC25F2">
      <w:pPr>
        <w:numPr>
          <w:ilvl w:val="0"/>
          <w:numId w:val="4"/>
        </w:numPr>
        <w:jc w:val="both"/>
      </w:pPr>
      <w:r w:rsidRPr="00A3569F">
        <w:t>Zrušuje se předchozí znění této směrnice</w:t>
      </w:r>
      <w:r w:rsidR="006B5934" w:rsidRPr="00A3569F">
        <w:t>.</w:t>
      </w:r>
      <w:r w:rsidRPr="00A3569F">
        <w:t xml:space="preserve"> Uložení směrnice v archivu školy se řídí </w:t>
      </w:r>
      <w:r w:rsidR="00EC25F2" w:rsidRPr="00A3569F">
        <w:t>s</w:t>
      </w:r>
      <w:r w:rsidR="00176A25" w:rsidRPr="00A3569F">
        <w:t>pisovým</w:t>
      </w:r>
      <w:r w:rsidRPr="00A3569F">
        <w:t xml:space="preserve"> řádem školy</w:t>
      </w:r>
      <w:r w:rsidR="00EC25F2" w:rsidRPr="00A3569F">
        <w:t>.</w:t>
      </w:r>
      <w:r w:rsidR="001F0DF9" w:rsidRPr="00A3569F">
        <w:tab/>
      </w:r>
      <w:r w:rsidR="001F0DF9" w:rsidRPr="00A3569F">
        <w:tab/>
      </w:r>
      <w:r w:rsidR="001F0DF9" w:rsidRPr="00A3569F">
        <w:tab/>
      </w:r>
      <w:r w:rsidRPr="00A3569F">
        <w:t xml:space="preserve"> </w:t>
      </w:r>
    </w:p>
    <w:p w14:paraId="71714566" w14:textId="2A90D035" w:rsidR="006A71D5" w:rsidRPr="00A3569F" w:rsidRDefault="006A71D5" w:rsidP="00EC25F2">
      <w:pPr>
        <w:numPr>
          <w:ilvl w:val="0"/>
          <w:numId w:val="4"/>
        </w:numPr>
        <w:jc w:val="both"/>
      </w:pPr>
      <w:r w:rsidRPr="00A3569F">
        <w:t>Směrnice nabývá účinnosti dnem:</w:t>
      </w:r>
      <w:r w:rsidR="00B24F4E" w:rsidRPr="00A3569F">
        <w:t xml:space="preserve"> 1.9.202</w:t>
      </w:r>
      <w:r w:rsidR="00C472F1">
        <w:t>6</w:t>
      </w:r>
    </w:p>
    <w:p w14:paraId="21805371" w14:textId="77777777" w:rsidR="006A71D5" w:rsidRPr="00A3569F" w:rsidRDefault="006A71D5">
      <w:pPr>
        <w:jc w:val="both"/>
      </w:pPr>
    </w:p>
    <w:p w14:paraId="547480A5" w14:textId="00F8D533" w:rsidR="0002749C" w:rsidRPr="00A3569F" w:rsidRDefault="00B24F4E">
      <w:pPr>
        <w:jc w:val="both"/>
      </w:pPr>
      <w:r w:rsidRPr="00A3569F">
        <w:t xml:space="preserve">Teplice </w:t>
      </w:r>
      <w:r w:rsidR="00C472F1">
        <w:t>17.8.2026</w:t>
      </w:r>
    </w:p>
    <w:p w14:paraId="01FA33A0" w14:textId="77777777" w:rsidR="006A71D5" w:rsidRPr="00A3569F" w:rsidRDefault="006A71D5">
      <w:pPr>
        <w:jc w:val="right"/>
        <w:rPr>
          <w:i/>
        </w:rPr>
      </w:pPr>
    </w:p>
    <w:p w14:paraId="769B2AA2" w14:textId="6F47A53D" w:rsidR="006A71D5" w:rsidRPr="00A3569F" w:rsidRDefault="00B24F4E">
      <w:pPr>
        <w:pStyle w:val="Zkladntext"/>
        <w:rPr>
          <w:i/>
        </w:rPr>
      </w:pPr>
      <w:r w:rsidRPr="00A3569F">
        <w:rPr>
          <w:i/>
        </w:rPr>
        <w:t>Mgr. Markéta Škaloudová Fryčová</w:t>
      </w:r>
    </w:p>
    <w:p w14:paraId="39BF7AD2" w14:textId="1A86C2D9" w:rsidR="006A71D5" w:rsidRPr="00A3569F" w:rsidRDefault="006A71D5">
      <w:pPr>
        <w:pStyle w:val="Zkladntext"/>
      </w:pPr>
      <w:r w:rsidRPr="00A3569F">
        <w:t>ředitel</w:t>
      </w:r>
      <w:r w:rsidR="00B24F4E" w:rsidRPr="00A3569F">
        <w:t>ka</w:t>
      </w:r>
      <w:r w:rsidRPr="00A3569F">
        <w:t xml:space="preserve"> školy</w:t>
      </w:r>
    </w:p>
    <w:p w14:paraId="01D79F56" w14:textId="77777777" w:rsidR="006A71D5" w:rsidRPr="00A3569F" w:rsidRDefault="006A71D5">
      <w:pPr>
        <w:pStyle w:val="Zkladntext"/>
      </w:pPr>
    </w:p>
    <w:p w14:paraId="48085FF0" w14:textId="77777777" w:rsidR="006A71D5" w:rsidRPr="00A3569F" w:rsidRDefault="006A71D5">
      <w:pPr>
        <w:pStyle w:val="Zkladntext"/>
        <w:rPr>
          <w:i/>
          <w:sz w:val="20"/>
        </w:rPr>
      </w:pPr>
      <w:r w:rsidRPr="00A3569F">
        <w:rPr>
          <w:i/>
          <w:sz w:val="20"/>
        </w:rPr>
        <w:t>příloha:</w:t>
      </w:r>
    </w:p>
    <w:p w14:paraId="04554ECA" w14:textId="77777777" w:rsidR="006A71D5" w:rsidRPr="00A3569F" w:rsidRDefault="006A71D5">
      <w:pPr>
        <w:pStyle w:val="Zkladntext"/>
        <w:rPr>
          <w:i/>
          <w:sz w:val="20"/>
        </w:rPr>
      </w:pPr>
      <w:r w:rsidRPr="00A3569F">
        <w:rPr>
          <w:i/>
          <w:sz w:val="20"/>
        </w:rPr>
        <w:t>- stanovení výše úplaty za pobyt ve školní družině</w:t>
      </w:r>
    </w:p>
    <w:p w14:paraId="6C473551" w14:textId="34A5C09A" w:rsidR="006A71D5" w:rsidRPr="00A3569F" w:rsidRDefault="006A71D5">
      <w:pPr>
        <w:pStyle w:val="Zkladntext"/>
      </w:pPr>
      <w:r w:rsidRPr="00A3569F">
        <w:rPr>
          <w:i/>
          <w:sz w:val="20"/>
        </w:rPr>
        <w:t xml:space="preserve">- rozhodnutí ředitele školy o snížení (prominutí) </w:t>
      </w:r>
      <w:r w:rsidR="00AB7F3B" w:rsidRPr="00A3569F">
        <w:rPr>
          <w:i/>
          <w:sz w:val="20"/>
        </w:rPr>
        <w:t>úplaty</w:t>
      </w:r>
      <w:r w:rsidRPr="00A3569F">
        <w:rPr>
          <w:i/>
          <w:sz w:val="20"/>
        </w:rPr>
        <w:t xml:space="preserve"> </w:t>
      </w:r>
      <w:r w:rsidRPr="00A3569F">
        <w:br w:type="page"/>
      </w:r>
    </w:p>
    <w:p w14:paraId="02D565FB" w14:textId="77777777" w:rsidR="006A71D5" w:rsidRPr="00A3569F" w:rsidRDefault="006A71D5">
      <w:pPr>
        <w:pStyle w:val="Zkladntext"/>
        <w:rPr>
          <w:b/>
          <w:u w:val="single"/>
        </w:rPr>
      </w:pPr>
      <w:r w:rsidRPr="00A3569F">
        <w:rPr>
          <w:b/>
          <w:u w:val="single"/>
        </w:rPr>
        <w:lastRenderedPageBreak/>
        <w:t>Příloha č. 1 - Stanovení úplaty</w:t>
      </w:r>
    </w:p>
    <w:p w14:paraId="4FB603E8" w14:textId="77777777" w:rsidR="006A71D5" w:rsidRPr="00A3569F" w:rsidRDefault="006A71D5">
      <w:pPr>
        <w:pStyle w:val="Zkladntext"/>
      </w:pPr>
    </w:p>
    <w:p w14:paraId="6C36851D" w14:textId="77777777" w:rsidR="009B7E53" w:rsidRPr="00A3569F" w:rsidRDefault="009B7E53" w:rsidP="009B7E53"/>
    <w:p w14:paraId="60ADA82F" w14:textId="2B130E10" w:rsidR="009B7E53" w:rsidRPr="00A3569F" w:rsidRDefault="00C364FB" w:rsidP="009B7E53">
      <w:r>
        <w:t>Základní škola a Mateřská škola Teplice, U Červeného kostela 110/26, 415 01 Teplice</w:t>
      </w:r>
    </w:p>
    <w:p w14:paraId="0119FF20" w14:textId="77777777" w:rsidR="009B7E53" w:rsidRPr="00A3569F" w:rsidRDefault="009B7E53" w:rsidP="009B7E53"/>
    <w:p w14:paraId="5884D608" w14:textId="77777777" w:rsidR="009B7E53" w:rsidRPr="00A3569F" w:rsidRDefault="009B7E53" w:rsidP="009B7E53">
      <w:pPr>
        <w:ind w:left="3540" w:firstLine="708"/>
      </w:pPr>
    </w:p>
    <w:p w14:paraId="7B13D8E7" w14:textId="5AB6A64F" w:rsidR="009B7E53" w:rsidRPr="00A3569F" w:rsidRDefault="009B7E53" w:rsidP="009B7E53">
      <w:pPr>
        <w:rPr>
          <w:b/>
          <w:u w:val="single"/>
        </w:rPr>
      </w:pPr>
      <w:r w:rsidRPr="00A3569F">
        <w:rPr>
          <w:b/>
          <w:u w:val="single"/>
        </w:rPr>
        <w:t>Stanovení úplaty za zájmové vzdělávání ve školní družině od 1.</w:t>
      </w:r>
      <w:r w:rsidR="00C364FB">
        <w:rPr>
          <w:b/>
          <w:u w:val="single"/>
        </w:rPr>
        <w:t>9</w:t>
      </w:r>
      <w:r w:rsidRPr="00A3569F">
        <w:rPr>
          <w:b/>
          <w:u w:val="single"/>
        </w:rPr>
        <w:t>.202</w:t>
      </w:r>
      <w:r w:rsidR="00C472F1">
        <w:rPr>
          <w:b/>
          <w:u w:val="single"/>
        </w:rPr>
        <w:t>6</w:t>
      </w:r>
    </w:p>
    <w:p w14:paraId="43751A9E" w14:textId="77777777" w:rsidR="009B7E53" w:rsidRPr="00A3569F" w:rsidRDefault="009B7E53" w:rsidP="009B7E53"/>
    <w:p w14:paraId="7E8AED3F" w14:textId="77777777" w:rsidR="009B7E53" w:rsidRPr="00A3569F" w:rsidRDefault="009B7E53" w:rsidP="009B7E53">
      <w:r w:rsidRPr="00A3569F">
        <w:t xml:space="preserve">Podle § 123, odst. (4) zákona č. 561/2004 Sb., o předškolním, základním středním, vyšším odborném a jiném vzdělávání (školský zákon)  </w:t>
      </w:r>
    </w:p>
    <w:p w14:paraId="32BC7F86" w14:textId="670B2757" w:rsidR="009B7E53" w:rsidRPr="00A3569F" w:rsidRDefault="009B7E53" w:rsidP="009B7E53">
      <w:pPr>
        <w:jc w:val="center"/>
        <w:rPr>
          <w:b/>
        </w:rPr>
      </w:pPr>
      <w:r w:rsidRPr="00A3569F">
        <w:rPr>
          <w:b/>
        </w:rPr>
        <w:t>stanovuje zřizovatel</w:t>
      </w:r>
    </w:p>
    <w:p w14:paraId="0475186B" w14:textId="0D37B761" w:rsidR="009B7E53" w:rsidRPr="00A3569F" w:rsidRDefault="009B7E53" w:rsidP="009B7E53">
      <w:r w:rsidRPr="00A3569F">
        <w:t xml:space="preserve">ke dni 1. </w:t>
      </w:r>
      <w:r w:rsidR="00A3569F" w:rsidRPr="00A3569F">
        <w:t>9</w:t>
      </w:r>
      <w:r w:rsidRPr="00A3569F">
        <w:t>. 202</w:t>
      </w:r>
      <w:r w:rsidR="00C472F1">
        <w:t>6</w:t>
      </w:r>
      <w:r w:rsidRPr="00A3569F">
        <w:t xml:space="preserve"> výši úplaty za zájmové vzdělávání ve školní družině na částku </w:t>
      </w:r>
      <w:r w:rsidR="0056668D" w:rsidRPr="00A3569F">
        <w:t>20,-</w:t>
      </w:r>
      <w:r w:rsidRPr="00A3569F">
        <w:t xml:space="preserve"> Kč měsíčně. </w:t>
      </w:r>
    </w:p>
    <w:p w14:paraId="1B366118" w14:textId="77777777" w:rsidR="009B7E53" w:rsidRPr="00A3569F" w:rsidRDefault="009B7E53" w:rsidP="009B7E53">
      <w:pPr>
        <w:jc w:val="both"/>
      </w:pPr>
    </w:p>
    <w:p w14:paraId="10378D3E" w14:textId="59C61423" w:rsidR="009B7E53" w:rsidRPr="00A3569F" w:rsidRDefault="009B7E53" w:rsidP="009B7E53">
      <w:pPr>
        <w:jc w:val="both"/>
      </w:pPr>
      <w:r w:rsidRPr="00A3569F">
        <w:t xml:space="preserve">V </w:t>
      </w:r>
      <w:r w:rsidR="00A3569F" w:rsidRPr="00A3569F">
        <w:t>Teplicích</w:t>
      </w:r>
      <w:r w:rsidRPr="00A3569F">
        <w:t xml:space="preserve"> dne</w:t>
      </w:r>
      <w:r w:rsidR="00A3569F" w:rsidRPr="00A3569F">
        <w:t xml:space="preserve"> </w:t>
      </w:r>
      <w:r w:rsidR="00C472F1">
        <w:t>17.8.2026</w:t>
      </w:r>
    </w:p>
    <w:p w14:paraId="3E324DDA" w14:textId="77777777" w:rsidR="009B7E53" w:rsidRPr="00A3569F" w:rsidRDefault="009B7E53" w:rsidP="009B7E53">
      <w:pPr>
        <w:jc w:val="both"/>
      </w:pPr>
    </w:p>
    <w:p w14:paraId="28C0E487" w14:textId="77777777" w:rsidR="009B7E53" w:rsidRPr="00A3569F" w:rsidRDefault="009B7E53" w:rsidP="009B7E53">
      <w:pPr>
        <w:jc w:val="both"/>
        <w:rPr>
          <w:i/>
        </w:rPr>
      </w:pPr>
    </w:p>
    <w:p w14:paraId="76129677" w14:textId="557B5200" w:rsidR="009B7E53" w:rsidRPr="00A3569F" w:rsidRDefault="00A3569F" w:rsidP="009B7E53">
      <w:pPr>
        <w:jc w:val="both"/>
      </w:pPr>
      <w:r w:rsidRPr="00A3569F">
        <w:rPr>
          <w:i/>
        </w:rPr>
        <w:t>Mgr. Markéta Škaloudová Fryčová</w:t>
      </w:r>
    </w:p>
    <w:p w14:paraId="40479E2A" w14:textId="77777777" w:rsidR="00D15B19" w:rsidRPr="00A3569F" w:rsidRDefault="009B7E53" w:rsidP="00D15B19">
      <w:pPr>
        <w:jc w:val="both"/>
      </w:pPr>
      <w:r w:rsidRPr="00A3569F">
        <w:t>ředitel školy</w:t>
      </w:r>
    </w:p>
    <w:p w14:paraId="7FA3CF6F" w14:textId="77777777" w:rsidR="00D15B19" w:rsidRPr="00A3569F" w:rsidRDefault="00D15B19" w:rsidP="00D15B19">
      <w:pPr>
        <w:jc w:val="both"/>
      </w:pPr>
    </w:p>
    <w:p w14:paraId="70698EE0" w14:textId="77777777" w:rsidR="00D15B19" w:rsidRPr="00A3569F" w:rsidRDefault="00D15B19">
      <w:pPr>
        <w:pStyle w:val="Zkladntext"/>
      </w:pPr>
    </w:p>
    <w:p w14:paraId="2F84F41B" w14:textId="77777777" w:rsidR="00A3569F" w:rsidRPr="00A3569F" w:rsidRDefault="00A3569F">
      <w:pPr>
        <w:pStyle w:val="Zkladntext"/>
      </w:pPr>
    </w:p>
    <w:p w14:paraId="72B51AAB" w14:textId="77777777" w:rsidR="00A3569F" w:rsidRPr="00A3569F" w:rsidRDefault="00A3569F">
      <w:pPr>
        <w:pStyle w:val="Zkladntext"/>
      </w:pPr>
    </w:p>
    <w:p w14:paraId="5C2E23F4" w14:textId="77777777" w:rsidR="00A3569F" w:rsidRPr="00A3569F" w:rsidRDefault="00A3569F">
      <w:pPr>
        <w:pStyle w:val="Zkladntext"/>
      </w:pPr>
    </w:p>
    <w:p w14:paraId="5FBC9365" w14:textId="77777777" w:rsidR="00A3569F" w:rsidRPr="00A3569F" w:rsidRDefault="00A3569F">
      <w:pPr>
        <w:pStyle w:val="Zkladntext"/>
      </w:pPr>
    </w:p>
    <w:p w14:paraId="306BFA7D" w14:textId="77777777" w:rsidR="00A3569F" w:rsidRPr="00A3569F" w:rsidRDefault="00A3569F">
      <w:pPr>
        <w:pStyle w:val="Zkladntext"/>
      </w:pPr>
    </w:p>
    <w:p w14:paraId="64E7B7DF" w14:textId="77777777" w:rsidR="00A3569F" w:rsidRPr="00A3569F" w:rsidRDefault="00A3569F">
      <w:pPr>
        <w:pStyle w:val="Zkladntext"/>
      </w:pPr>
    </w:p>
    <w:p w14:paraId="3303277B" w14:textId="77777777" w:rsidR="00A3569F" w:rsidRPr="00A3569F" w:rsidRDefault="00A3569F">
      <w:pPr>
        <w:pStyle w:val="Zkladntext"/>
      </w:pPr>
    </w:p>
    <w:p w14:paraId="1552E344" w14:textId="77777777" w:rsidR="00A3569F" w:rsidRPr="00A3569F" w:rsidRDefault="00A3569F">
      <w:pPr>
        <w:pStyle w:val="Zkladntext"/>
      </w:pPr>
    </w:p>
    <w:p w14:paraId="28689D09" w14:textId="77777777" w:rsidR="00A3569F" w:rsidRPr="00A3569F" w:rsidRDefault="00A3569F">
      <w:pPr>
        <w:pStyle w:val="Zkladntext"/>
      </w:pPr>
    </w:p>
    <w:p w14:paraId="20CFB2C4" w14:textId="77777777" w:rsidR="00A3569F" w:rsidRPr="00A3569F" w:rsidRDefault="00A3569F">
      <w:pPr>
        <w:pStyle w:val="Zkladntext"/>
      </w:pPr>
    </w:p>
    <w:p w14:paraId="1F8CB167" w14:textId="77777777" w:rsidR="00A3569F" w:rsidRPr="00A3569F" w:rsidRDefault="00A3569F">
      <w:pPr>
        <w:pStyle w:val="Zkladntext"/>
      </w:pPr>
    </w:p>
    <w:p w14:paraId="56FE9A30" w14:textId="77777777" w:rsidR="00A3569F" w:rsidRPr="00A3569F" w:rsidRDefault="00A3569F">
      <w:pPr>
        <w:pStyle w:val="Zkladntext"/>
      </w:pPr>
    </w:p>
    <w:p w14:paraId="169A5E78" w14:textId="77777777" w:rsidR="00A3569F" w:rsidRPr="00A3569F" w:rsidRDefault="00A3569F">
      <w:pPr>
        <w:pStyle w:val="Zkladntext"/>
      </w:pPr>
    </w:p>
    <w:p w14:paraId="5BB7B17D" w14:textId="77777777" w:rsidR="00A3569F" w:rsidRPr="00A3569F" w:rsidRDefault="00A3569F">
      <w:pPr>
        <w:pStyle w:val="Zkladntext"/>
      </w:pPr>
    </w:p>
    <w:p w14:paraId="55A8A204" w14:textId="77777777" w:rsidR="00A3569F" w:rsidRPr="00A3569F" w:rsidRDefault="00A3569F">
      <w:pPr>
        <w:pStyle w:val="Zkladntext"/>
      </w:pPr>
    </w:p>
    <w:p w14:paraId="0E69D846" w14:textId="77777777" w:rsidR="00A3569F" w:rsidRPr="00A3569F" w:rsidRDefault="00A3569F">
      <w:pPr>
        <w:pStyle w:val="Zkladntext"/>
      </w:pPr>
    </w:p>
    <w:p w14:paraId="01403E9B" w14:textId="77777777" w:rsidR="00A3569F" w:rsidRPr="00A3569F" w:rsidRDefault="00A3569F">
      <w:pPr>
        <w:pStyle w:val="Zkladntext"/>
      </w:pPr>
    </w:p>
    <w:p w14:paraId="74E2371E" w14:textId="77777777" w:rsidR="00A3569F" w:rsidRPr="00A3569F" w:rsidRDefault="00A3569F">
      <w:pPr>
        <w:pStyle w:val="Zkladntext"/>
      </w:pPr>
    </w:p>
    <w:p w14:paraId="56FEA170" w14:textId="77777777" w:rsidR="00A3569F" w:rsidRPr="00A3569F" w:rsidRDefault="00A3569F">
      <w:pPr>
        <w:pStyle w:val="Zkladntext"/>
      </w:pPr>
    </w:p>
    <w:p w14:paraId="47D68BE4" w14:textId="77777777" w:rsidR="00A3569F" w:rsidRPr="00A3569F" w:rsidRDefault="00A3569F">
      <w:pPr>
        <w:pStyle w:val="Zkladntext"/>
      </w:pPr>
    </w:p>
    <w:p w14:paraId="783B24DD" w14:textId="77777777" w:rsidR="00A3569F" w:rsidRPr="00A3569F" w:rsidRDefault="00A3569F">
      <w:pPr>
        <w:pStyle w:val="Zkladntext"/>
      </w:pPr>
    </w:p>
    <w:p w14:paraId="3F51F76A" w14:textId="77777777" w:rsidR="00A3569F" w:rsidRPr="00A3569F" w:rsidRDefault="00A3569F">
      <w:pPr>
        <w:pStyle w:val="Zkladntext"/>
      </w:pPr>
    </w:p>
    <w:p w14:paraId="3E5EA987" w14:textId="77777777" w:rsidR="00A3569F" w:rsidRPr="00A3569F" w:rsidRDefault="00A3569F">
      <w:pPr>
        <w:pStyle w:val="Zkladntext"/>
      </w:pPr>
    </w:p>
    <w:p w14:paraId="5042D048" w14:textId="77777777" w:rsidR="00A3569F" w:rsidRPr="00A3569F" w:rsidRDefault="00A3569F">
      <w:pPr>
        <w:pStyle w:val="Zkladntext"/>
      </w:pPr>
    </w:p>
    <w:p w14:paraId="00284AF9" w14:textId="77777777" w:rsidR="00A3569F" w:rsidRPr="00A3569F" w:rsidRDefault="00A3569F">
      <w:pPr>
        <w:pStyle w:val="Zkladntext"/>
      </w:pPr>
    </w:p>
    <w:p w14:paraId="7BEF808E" w14:textId="77777777" w:rsidR="00A3569F" w:rsidRPr="00A3569F" w:rsidRDefault="00A3569F">
      <w:pPr>
        <w:pStyle w:val="Zkladntext"/>
      </w:pPr>
    </w:p>
    <w:p w14:paraId="2EEDB3F6" w14:textId="77777777" w:rsidR="00A3569F" w:rsidRPr="00A3569F" w:rsidRDefault="00A3569F">
      <w:pPr>
        <w:pStyle w:val="Zkladntext"/>
      </w:pPr>
    </w:p>
    <w:p w14:paraId="3BF218A6" w14:textId="77777777" w:rsidR="00A3569F" w:rsidRPr="00A3569F" w:rsidRDefault="00A3569F">
      <w:pPr>
        <w:pStyle w:val="Zkladntext"/>
      </w:pPr>
    </w:p>
    <w:p w14:paraId="440D9FAF" w14:textId="77777777" w:rsidR="00A3569F" w:rsidRPr="00A3569F" w:rsidRDefault="00A3569F">
      <w:pPr>
        <w:pStyle w:val="Zkladntext"/>
      </w:pPr>
    </w:p>
    <w:p w14:paraId="7524B968" w14:textId="77777777" w:rsidR="00D15B19" w:rsidRDefault="00D15B19">
      <w:pPr>
        <w:pStyle w:val="Zkladntext"/>
      </w:pPr>
    </w:p>
    <w:p w14:paraId="499956B3" w14:textId="77777777" w:rsidR="00C472F1" w:rsidRPr="00A3569F" w:rsidRDefault="00C472F1">
      <w:pPr>
        <w:pStyle w:val="Zkladntext"/>
      </w:pPr>
    </w:p>
    <w:p w14:paraId="50D20F38" w14:textId="77777777" w:rsidR="00D15B19" w:rsidRPr="00A3569F" w:rsidRDefault="00D15B19">
      <w:pPr>
        <w:pStyle w:val="Zkladntext"/>
      </w:pPr>
    </w:p>
    <w:p w14:paraId="0298A093" w14:textId="77777777" w:rsidR="00D15B19" w:rsidRPr="00A3569F" w:rsidRDefault="00D15B19">
      <w:pPr>
        <w:pStyle w:val="Zkladntext"/>
      </w:pPr>
    </w:p>
    <w:p w14:paraId="79B15C86" w14:textId="77777777" w:rsidR="006A71D5" w:rsidRPr="00A3569F" w:rsidRDefault="006A71D5">
      <w:pPr>
        <w:pStyle w:val="Zkladntext"/>
        <w:rPr>
          <w:b/>
          <w:u w:val="single"/>
        </w:rPr>
      </w:pPr>
      <w:r w:rsidRPr="00A3569F">
        <w:rPr>
          <w:b/>
          <w:u w:val="single"/>
        </w:rPr>
        <w:lastRenderedPageBreak/>
        <w:t xml:space="preserve">Příloha č. 2. </w:t>
      </w:r>
      <w:proofErr w:type="gramStart"/>
      <w:r w:rsidRPr="00A3569F">
        <w:rPr>
          <w:b/>
          <w:u w:val="single"/>
        </w:rPr>
        <w:t>-  Prominutí</w:t>
      </w:r>
      <w:proofErr w:type="gramEnd"/>
      <w:r w:rsidRPr="00A3569F">
        <w:rPr>
          <w:b/>
          <w:u w:val="single"/>
        </w:rPr>
        <w:t xml:space="preserve"> úplaty </w:t>
      </w:r>
    </w:p>
    <w:p w14:paraId="2437842E" w14:textId="77777777" w:rsidR="006A71D5" w:rsidRPr="00A3569F" w:rsidRDefault="006A71D5">
      <w:pPr>
        <w:pStyle w:val="Zkladntext"/>
      </w:pPr>
    </w:p>
    <w:p w14:paraId="4302C2A0" w14:textId="77777777" w:rsidR="00C364FB" w:rsidRPr="00A3569F" w:rsidRDefault="00C364FB" w:rsidP="00C364FB">
      <w:r>
        <w:t>Základní škola a Mateřská škola Teplice, U Červeného kostela 110/26, 415 01 Teplice</w:t>
      </w:r>
    </w:p>
    <w:p w14:paraId="5553F6DD" w14:textId="77777777" w:rsidR="00C364FB" w:rsidRDefault="00C364FB"/>
    <w:p w14:paraId="55A2BE54" w14:textId="77777777" w:rsidR="00C364FB" w:rsidRDefault="00C364FB"/>
    <w:p w14:paraId="399D82D4" w14:textId="5F6C7381" w:rsidR="006A71D5" w:rsidRDefault="006A71D5">
      <w:proofErr w:type="gramStart"/>
      <w:r w:rsidRPr="00A3569F">
        <w:t>Panu - paní</w:t>
      </w:r>
      <w:proofErr w:type="gramEnd"/>
      <w:r w:rsidRPr="00A3569F">
        <w:t xml:space="preserve"> </w:t>
      </w:r>
    </w:p>
    <w:p w14:paraId="307F93F8" w14:textId="7026D1AD" w:rsidR="00C364FB" w:rsidRPr="00A3569F" w:rsidRDefault="00C364FB">
      <w:r>
        <w:t>……………………………………………………………………………………………….</w:t>
      </w:r>
    </w:p>
    <w:p w14:paraId="6AB0D51B" w14:textId="77777777" w:rsidR="006A71D5" w:rsidRPr="00A3569F" w:rsidRDefault="006A71D5">
      <w:pPr>
        <w:spacing w:before="120" w:line="240" w:lineRule="atLeast"/>
        <w:jc w:val="both"/>
      </w:pPr>
      <w:r w:rsidRPr="00A3569F">
        <w:tab/>
      </w:r>
      <w:r w:rsidRPr="00A3569F">
        <w:tab/>
      </w:r>
      <w:r w:rsidRPr="00A3569F">
        <w:tab/>
      </w:r>
      <w:r w:rsidRPr="00A3569F">
        <w:tab/>
      </w:r>
      <w:r w:rsidRPr="00A3569F">
        <w:tab/>
      </w:r>
      <w:r w:rsidRPr="00A3569F">
        <w:tab/>
      </w:r>
      <w:r w:rsidRPr="00A3569F">
        <w:tab/>
      </w:r>
      <w:r w:rsidRPr="00A3569F">
        <w:tab/>
      </w:r>
      <w:r w:rsidRPr="00A3569F">
        <w:tab/>
      </w:r>
    </w:p>
    <w:p w14:paraId="1CEC61B3" w14:textId="45B90F7A" w:rsidR="006A71D5" w:rsidRPr="00A3569F" w:rsidRDefault="006A71D5">
      <w:r w:rsidRPr="00A3569F">
        <w:t xml:space="preserve">Č.j.:   </w:t>
      </w:r>
      <w:r w:rsidR="00C364FB">
        <w:t xml:space="preserve">    </w:t>
      </w:r>
      <w:r w:rsidRPr="00A3569F">
        <w:t xml:space="preserve">      /20</w:t>
      </w:r>
      <w:r w:rsidR="000719F3" w:rsidRPr="00A3569F">
        <w:t>2</w:t>
      </w:r>
      <w:r w:rsidR="009B7E53" w:rsidRPr="00A3569F">
        <w:t>3</w:t>
      </w:r>
      <w:r w:rsidRPr="00A3569F">
        <w:t xml:space="preserve"> </w:t>
      </w:r>
    </w:p>
    <w:p w14:paraId="336CD14A" w14:textId="77777777" w:rsidR="006A71D5" w:rsidRPr="00A3569F" w:rsidRDefault="006A71D5">
      <w:pPr>
        <w:ind w:left="3540" w:firstLine="708"/>
      </w:pPr>
    </w:p>
    <w:p w14:paraId="70A5E5BD" w14:textId="116CCD2F" w:rsidR="006A71D5" w:rsidRPr="00A3569F" w:rsidRDefault="00AB7F3B" w:rsidP="00C364FB">
      <w:pPr>
        <w:spacing w:line="360" w:lineRule="auto"/>
        <w:rPr>
          <w:b/>
          <w:u w:val="single"/>
        </w:rPr>
      </w:pPr>
      <w:r w:rsidRPr="00A3569F">
        <w:rPr>
          <w:b/>
          <w:u w:val="single"/>
        </w:rPr>
        <w:t>P</w:t>
      </w:r>
      <w:r w:rsidR="006A71D5" w:rsidRPr="00A3569F">
        <w:rPr>
          <w:b/>
          <w:u w:val="single"/>
        </w:rPr>
        <w:t>rominutí úplaty za zájmové vzdělávání ve školní družině</w:t>
      </w:r>
    </w:p>
    <w:p w14:paraId="276B660B" w14:textId="77777777" w:rsidR="006A71D5" w:rsidRPr="00A3569F" w:rsidRDefault="006A71D5" w:rsidP="00C364FB">
      <w:pPr>
        <w:spacing w:line="360" w:lineRule="auto"/>
      </w:pPr>
    </w:p>
    <w:p w14:paraId="5E367A81" w14:textId="77777777" w:rsidR="006A71D5" w:rsidRPr="00A3569F" w:rsidRDefault="006A71D5" w:rsidP="00C364FB">
      <w:pPr>
        <w:spacing w:line="360" w:lineRule="auto"/>
        <w:jc w:val="both"/>
      </w:pPr>
      <w:r w:rsidRPr="00A3569F">
        <w:t>Vážená paní (vážený pane),</w:t>
      </w:r>
    </w:p>
    <w:p w14:paraId="6B067DC7" w14:textId="77777777" w:rsidR="006A71D5" w:rsidRPr="00A3569F" w:rsidRDefault="006A71D5" w:rsidP="00C364FB">
      <w:pPr>
        <w:spacing w:line="360" w:lineRule="auto"/>
        <w:jc w:val="both"/>
      </w:pPr>
    </w:p>
    <w:p w14:paraId="7314301A" w14:textId="0E230A54" w:rsidR="006A71D5" w:rsidRPr="00A3569F" w:rsidRDefault="006A71D5" w:rsidP="00C364FB">
      <w:pPr>
        <w:spacing w:line="360" w:lineRule="auto"/>
      </w:pPr>
      <w:r w:rsidRPr="00A3569F">
        <w:t xml:space="preserve">obdržel jsem Vaši žádost o prominutí úplaty za zájmové vzdělávání vašeho </w:t>
      </w:r>
      <w:proofErr w:type="gramStart"/>
      <w:r w:rsidRPr="00A3569F">
        <w:t>dítěte  _</w:t>
      </w:r>
      <w:proofErr w:type="gramEnd"/>
      <w:r w:rsidRPr="00A3569F">
        <w:t xml:space="preserve">_______ (jméno, příjmení, datum </w:t>
      </w:r>
      <w:proofErr w:type="gramStart"/>
      <w:r w:rsidRPr="00A3569F">
        <w:t>narození)</w:t>
      </w:r>
      <w:r w:rsidR="00C364FB">
        <w:t>…</w:t>
      </w:r>
      <w:proofErr w:type="gramEnd"/>
      <w:r w:rsidR="00C364FB">
        <w:t>………………………………………………………..</w:t>
      </w:r>
      <w:r w:rsidRPr="00A3569F">
        <w:t>.</w:t>
      </w:r>
      <w:r w:rsidR="00176A25" w:rsidRPr="00A3569F">
        <w:t xml:space="preserve">, doloženou </w:t>
      </w:r>
      <w:r w:rsidR="00176A25" w:rsidRPr="00C364FB">
        <w:rPr>
          <w:b/>
          <w:bCs/>
        </w:rPr>
        <w:t>potvrzením o pobírání příspěvku, uvedeného</w:t>
      </w:r>
      <w:r w:rsidR="00AB7F3B" w:rsidRPr="00C364FB">
        <w:rPr>
          <w:b/>
          <w:bCs/>
        </w:rPr>
        <w:t xml:space="preserve"> v § 11 odst. 3 </w:t>
      </w:r>
      <w:r w:rsidR="006B5934" w:rsidRPr="00C364FB">
        <w:rPr>
          <w:b/>
          <w:bCs/>
        </w:rPr>
        <w:t>vyhlášky č. 74/2005 Sb.</w:t>
      </w:r>
      <w:r w:rsidR="00176A25" w:rsidRPr="00C364FB">
        <w:rPr>
          <w:b/>
          <w:bCs/>
        </w:rPr>
        <w:t>,</w:t>
      </w:r>
      <w:r w:rsidR="006B5934" w:rsidRPr="00C364FB">
        <w:rPr>
          <w:b/>
          <w:bCs/>
        </w:rPr>
        <w:t xml:space="preserve"> o zájmovém vzdělávání</w:t>
      </w:r>
      <w:r w:rsidR="00176A25" w:rsidRPr="00C364FB">
        <w:rPr>
          <w:b/>
          <w:bCs/>
        </w:rPr>
        <w:t>, v platném znění</w:t>
      </w:r>
      <w:r w:rsidR="00AB7F3B" w:rsidRPr="00A3569F">
        <w:t>. Vzhledem k tomu, že jste tím splnili podmínky pro snížení (osvobození) úplaty</w:t>
      </w:r>
      <w:r w:rsidRPr="00A3569F">
        <w:t xml:space="preserve"> za zájmové vzdělávání </w:t>
      </w:r>
      <w:r w:rsidR="00AB7F3B" w:rsidRPr="00A3569F">
        <w:t>vašeho dítěte ve školní družině,</w:t>
      </w:r>
    </w:p>
    <w:p w14:paraId="68865C8A" w14:textId="77777777" w:rsidR="006A71D5" w:rsidRPr="00A3569F" w:rsidRDefault="006A71D5" w:rsidP="00C364FB">
      <w:pPr>
        <w:spacing w:line="360" w:lineRule="auto"/>
      </w:pPr>
    </w:p>
    <w:p w14:paraId="05990728" w14:textId="385FEA21" w:rsidR="006A71D5" w:rsidRPr="00A3569F" w:rsidRDefault="00AB7F3B" w:rsidP="00C364FB">
      <w:pPr>
        <w:spacing w:line="360" w:lineRule="auto"/>
        <w:jc w:val="center"/>
        <w:rPr>
          <w:b/>
        </w:rPr>
      </w:pPr>
      <w:r w:rsidRPr="00A3569F">
        <w:rPr>
          <w:b/>
        </w:rPr>
        <w:t xml:space="preserve">úplatu </w:t>
      </w:r>
      <w:r w:rsidR="006A71D5" w:rsidRPr="00A3569F">
        <w:rPr>
          <w:b/>
        </w:rPr>
        <w:t xml:space="preserve">promíjím na </w:t>
      </w:r>
      <w:proofErr w:type="gramStart"/>
      <w:r w:rsidR="006A71D5" w:rsidRPr="00A3569F">
        <w:rPr>
          <w:b/>
        </w:rPr>
        <w:t xml:space="preserve">období  </w:t>
      </w:r>
      <w:r w:rsidR="00C364FB">
        <w:rPr>
          <w:b/>
        </w:rPr>
        <w:t>od</w:t>
      </w:r>
      <w:proofErr w:type="gramEnd"/>
      <w:r w:rsidR="00C364FB">
        <w:rPr>
          <w:b/>
        </w:rPr>
        <w:t xml:space="preserve"> ……</w:t>
      </w:r>
      <w:proofErr w:type="gramStart"/>
      <w:r w:rsidR="00C364FB">
        <w:rPr>
          <w:b/>
        </w:rPr>
        <w:t>…….</w:t>
      </w:r>
      <w:proofErr w:type="gramEnd"/>
      <w:r w:rsidR="00C364FB">
        <w:rPr>
          <w:b/>
        </w:rPr>
        <w:t>. do……………..</w:t>
      </w:r>
      <w:r w:rsidR="006A71D5" w:rsidRPr="00A3569F">
        <w:rPr>
          <w:b/>
        </w:rPr>
        <w:t>.</w:t>
      </w:r>
    </w:p>
    <w:p w14:paraId="5AB44805" w14:textId="77777777" w:rsidR="006A71D5" w:rsidRPr="00A3569F" w:rsidRDefault="006A71D5" w:rsidP="00C364FB">
      <w:pPr>
        <w:spacing w:line="360" w:lineRule="auto"/>
        <w:jc w:val="both"/>
        <w:rPr>
          <w:b/>
        </w:rPr>
      </w:pPr>
    </w:p>
    <w:p w14:paraId="513BD463" w14:textId="77777777" w:rsidR="006B5934" w:rsidRPr="00A3569F" w:rsidRDefault="006B5934" w:rsidP="00C364FB">
      <w:pPr>
        <w:spacing w:line="360" w:lineRule="auto"/>
        <w:jc w:val="both"/>
        <w:rPr>
          <w:b/>
        </w:rPr>
      </w:pPr>
    </w:p>
    <w:p w14:paraId="7F4FBB5E" w14:textId="77777777" w:rsidR="006B5934" w:rsidRPr="00A3569F" w:rsidRDefault="006B5934" w:rsidP="00C364FB">
      <w:pPr>
        <w:spacing w:line="360" w:lineRule="auto"/>
        <w:jc w:val="both"/>
        <w:rPr>
          <w:b/>
        </w:rPr>
      </w:pPr>
    </w:p>
    <w:p w14:paraId="30D40A72" w14:textId="77777777" w:rsidR="006A71D5" w:rsidRPr="00A3569F" w:rsidRDefault="006A71D5" w:rsidP="00C364FB">
      <w:pPr>
        <w:spacing w:line="360" w:lineRule="auto"/>
        <w:jc w:val="both"/>
      </w:pPr>
    </w:p>
    <w:p w14:paraId="51A196A6" w14:textId="77777777" w:rsidR="006A71D5" w:rsidRPr="00A3569F" w:rsidRDefault="00AB7F3B">
      <w:pPr>
        <w:jc w:val="both"/>
      </w:pPr>
      <w:r w:rsidRPr="00A3569F">
        <w:t>Datum</w:t>
      </w:r>
    </w:p>
    <w:p w14:paraId="3F1D32F9" w14:textId="77777777" w:rsidR="006A71D5" w:rsidRPr="00A3569F" w:rsidRDefault="006A71D5">
      <w:pPr>
        <w:jc w:val="both"/>
      </w:pPr>
    </w:p>
    <w:p w14:paraId="59D96878" w14:textId="77777777" w:rsidR="006A71D5" w:rsidRPr="00A3569F" w:rsidRDefault="006A71D5">
      <w:pPr>
        <w:jc w:val="both"/>
        <w:rPr>
          <w:i/>
        </w:rPr>
      </w:pPr>
    </w:p>
    <w:p w14:paraId="04899E56" w14:textId="77777777" w:rsidR="003F2EC0" w:rsidRPr="00A3569F" w:rsidRDefault="003F2EC0">
      <w:pPr>
        <w:jc w:val="both"/>
        <w:rPr>
          <w:i/>
        </w:rPr>
      </w:pPr>
    </w:p>
    <w:p w14:paraId="2E8BFB72" w14:textId="77777777" w:rsidR="003F2EC0" w:rsidRPr="00A3569F" w:rsidRDefault="003F2EC0">
      <w:pPr>
        <w:jc w:val="both"/>
        <w:rPr>
          <w:i/>
        </w:rPr>
      </w:pPr>
    </w:p>
    <w:p w14:paraId="4B3A12B7" w14:textId="77777777" w:rsidR="003F2EC0" w:rsidRPr="00A3569F" w:rsidRDefault="003F2EC0">
      <w:pPr>
        <w:jc w:val="both"/>
        <w:rPr>
          <w:i/>
        </w:rPr>
      </w:pPr>
    </w:p>
    <w:p w14:paraId="0DECC934" w14:textId="77777777" w:rsidR="003F2EC0" w:rsidRPr="00A3569F" w:rsidRDefault="003F2EC0">
      <w:pPr>
        <w:jc w:val="both"/>
        <w:rPr>
          <w:i/>
        </w:rPr>
      </w:pPr>
    </w:p>
    <w:p w14:paraId="4FEF97BF" w14:textId="77777777" w:rsidR="003F2EC0" w:rsidRPr="00A3569F" w:rsidRDefault="003F2EC0">
      <w:pPr>
        <w:jc w:val="both"/>
        <w:rPr>
          <w:i/>
        </w:rPr>
      </w:pPr>
    </w:p>
    <w:p w14:paraId="359D5BA5" w14:textId="77777777" w:rsidR="003F2EC0" w:rsidRPr="00A3569F" w:rsidRDefault="003F2EC0">
      <w:pPr>
        <w:jc w:val="both"/>
        <w:rPr>
          <w:i/>
        </w:rPr>
      </w:pPr>
    </w:p>
    <w:p w14:paraId="70D199F0" w14:textId="77777777" w:rsidR="003F2EC0" w:rsidRPr="00A3569F" w:rsidRDefault="003F2EC0">
      <w:pPr>
        <w:jc w:val="both"/>
        <w:rPr>
          <w:i/>
        </w:rPr>
      </w:pPr>
    </w:p>
    <w:p w14:paraId="3706C38B" w14:textId="77777777" w:rsidR="00C364FB" w:rsidRPr="00A3569F" w:rsidRDefault="00C364FB" w:rsidP="00C364FB">
      <w:pPr>
        <w:jc w:val="both"/>
      </w:pPr>
      <w:r w:rsidRPr="00A3569F">
        <w:rPr>
          <w:i/>
        </w:rPr>
        <w:t>Mgr. Markéta Škaloudová Fryčová</w:t>
      </w:r>
    </w:p>
    <w:p w14:paraId="19887FA5" w14:textId="77777777" w:rsidR="00C364FB" w:rsidRPr="00A3569F" w:rsidRDefault="00C364FB" w:rsidP="00C364FB">
      <w:pPr>
        <w:jc w:val="both"/>
      </w:pPr>
      <w:r w:rsidRPr="00A3569F">
        <w:t>ředitel školy</w:t>
      </w:r>
    </w:p>
    <w:p w14:paraId="24958FBF" w14:textId="77777777" w:rsidR="00C364FB" w:rsidRPr="00A3569F" w:rsidRDefault="00C364FB" w:rsidP="00C364FB">
      <w:pPr>
        <w:jc w:val="both"/>
      </w:pPr>
    </w:p>
    <w:p w14:paraId="4FC7B133" w14:textId="77777777" w:rsidR="006A71D5" w:rsidRPr="00A3569F" w:rsidRDefault="006A71D5">
      <w:pPr>
        <w:jc w:val="both"/>
      </w:pPr>
    </w:p>
    <w:p w14:paraId="3AE5DB8E" w14:textId="77777777" w:rsidR="006A71D5" w:rsidRPr="00A3569F" w:rsidRDefault="006A71D5">
      <w:pPr>
        <w:jc w:val="both"/>
      </w:pPr>
      <w:r w:rsidRPr="00A3569F">
        <w:tab/>
      </w:r>
      <w:r w:rsidRPr="00A3569F">
        <w:tab/>
      </w:r>
      <w:r w:rsidRPr="00A3569F">
        <w:tab/>
      </w:r>
      <w:r w:rsidRPr="00A3569F">
        <w:tab/>
      </w:r>
      <w:r w:rsidRPr="00A3569F">
        <w:tab/>
      </w:r>
    </w:p>
    <w:p w14:paraId="1F24A1E4" w14:textId="77777777" w:rsidR="006A71D5" w:rsidRPr="00A3569F" w:rsidRDefault="006A71D5">
      <w:pPr>
        <w:pStyle w:val="Zkladntext"/>
      </w:pPr>
    </w:p>
    <w:sectPr w:rsidR="006A71D5" w:rsidRPr="00A3569F" w:rsidSect="0056668D">
      <w:headerReference w:type="even" r:id="rId7"/>
      <w:headerReference w:type="default" r:id="rId8"/>
      <w:footerReference w:type="even" r:id="rId9"/>
      <w:footerReference w:type="default" r:id="rId10"/>
      <w:headerReference w:type="first" r:id="rId11"/>
      <w:footerReference w:type="first" r:id="rId12"/>
      <w:pgSz w:w="11907" w:h="16840" w:code="9"/>
      <w:pgMar w:top="1134" w:right="851" w:bottom="851" w:left="1701" w:header="708" w:footer="708" w:gutter="0"/>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AF369D" w14:textId="77777777" w:rsidR="00A264F3" w:rsidRDefault="00A264F3">
      <w:r>
        <w:separator/>
      </w:r>
    </w:p>
  </w:endnote>
  <w:endnote w:type="continuationSeparator" w:id="0">
    <w:p w14:paraId="721E4DB7" w14:textId="77777777" w:rsidR="00A264F3" w:rsidRDefault="00A264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Verdana">
    <w:panose1 w:val="020B0604030504040204"/>
    <w:charset w:val="EE"/>
    <w:family w:val="swiss"/>
    <w:pitch w:val="variable"/>
    <w:sig w:usb0="A00006FF" w:usb1="4000205B" w:usb2="00000010" w:usb3="00000000" w:csb0="0000019F" w:csb1="00000000"/>
  </w:font>
  <w:font w:name="Segoe Script">
    <w:panose1 w:val="030B0504020000000003"/>
    <w:charset w:val="EE"/>
    <w:family w:val="script"/>
    <w:pitch w:val="variable"/>
    <w:sig w:usb0="0000028F" w:usb1="00000000" w:usb2="00000000" w:usb3="00000000" w:csb0="0000009F" w:csb1="00000000"/>
  </w:font>
  <w:font w:name="Arial Black">
    <w:panose1 w:val="020B0A04020102020204"/>
    <w:charset w:val="EE"/>
    <w:family w:val="swiss"/>
    <w:pitch w:val="variable"/>
    <w:sig w:usb0="A00002AF" w:usb1="400078FB" w:usb2="00000000" w:usb3="00000000" w:csb0="0000009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7DC35F" w14:textId="77777777" w:rsidR="00C472F1" w:rsidRDefault="00C472F1">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E65483" w14:textId="10780182" w:rsidR="0056668D" w:rsidRPr="00C472F1" w:rsidRDefault="0056668D" w:rsidP="00C472F1">
    <w:pPr>
      <w:pStyle w:val="Zp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746C9F" w14:textId="77777777" w:rsidR="00C472F1" w:rsidRDefault="00C472F1">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D62FEB" w14:textId="77777777" w:rsidR="00A264F3" w:rsidRDefault="00A264F3">
      <w:r>
        <w:separator/>
      </w:r>
    </w:p>
  </w:footnote>
  <w:footnote w:type="continuationSeparator" w:id="0">
    <w:p w14:paraId="57CEB0AC" w14:textId="77777777" w:rsidR="00A264F3" w:rsidRDefault="00A264F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D3C360" w14:textId="77777777" w:rsidR="00C472F1" w:rsidRDefault="00C472F1">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0F02C8" w14:textId="77777777" w:rsidR="00C472F1" w:rsidRDefault="00C472F1">
    <w:pPr>
      <w:pStyle w:val="Zhlav"/>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C3BA73" w14:textId="77777777" w:rsidR="00EF2376" w:rsidRPr="00EB4B35" w:rsidRDefault="00EF2376">
    <w:pPr>
      <w:pStyle w:val="Zhlav"/>
      <w:jc w:val="right"/>
      <w:rPr>
        <w:rFonts w:ascii="Segoe Script" w:hAnsi="Segoe Script"/>
        <w:b/>
        <w:i/>
        <w:sz w:val="18"/>
        <w:szCs w:val="18"/>
      </w:rPr>
    </w:pPr>
    <w:r>
      <w:rPr>
        <w:b/>
        <w:i/>
        <w:noProof/>
        <w:sz w:val="36"/>
        <w:szCs w:val="36"/>
        <w:u w:val="single"/>
      </w:rPr>
      <w:drawing>
        <wp:anchor distT="0" distB="0" distL="114300" distR="114300" simplePos="0" relativeHeight="251658240" behindDoc="1" locked="0" layoutInCell="1" allowOverlap="1" wp14:anchorId="06B7167D" wp14:editId="38E67AC0">
          <wp:simplePos x="0" y="0"/>
          <wp:positionH relativeFrom="margin">
            <wp:posOffset>4445</wp:posOffset>
          </wp:positionH>
          <wp:positionV relativeFrom="margin">
            <wp:posOffset>-616585</wp:posOffset>
          </wp:positionV>
          <wp:extent cx="1943100" cy="602615"/>
          <wp:effectExtent l="0" t="0" r="0" b="6985"/>
          <wp:wrapNone/>
          <wp:docPr id="1" name="Obrázek 1" descr="UK_ZSMS_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K_ZSMS_RGB"/>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43100" cy="602615"/>
                  </a:xfrm>
                  <a:prstGeom prst="rect">
                    <a:avLst/>
                  </a:prstGeom>
                  <a:noFill/>
                </pic:spPr>
              </pic:pic>
            </a:graphicData>
          </a:graphic>
          <wp14:sizeRelH relativeFrom="page">
            <wp14:pctWidth>0</wp14:pctWidth>
          </wp14:sizeRelH>
          <wp14:sizeRelV relativeFrom="page">
            <wp14:pctHeight>0</wp14:pctHeight>
          </wp14:sizeRelV>
        </wp:anchor>
      </w:drawing>
    </w:r>
    <w:r>
      <w:rPr>
        <w:rFonts w:ascii="Segoe Script" w:hAnsi="Segoe Script"/>
        <w:sz w:val="18"/>
        <w:szCs w:val="18"/>
      </w:rPr>
      <w:ptab w:relativeTo="margin" w:alignment="center" w:leader="none"/>
    </w:r>
    <w:r>
      <w:rPr>
        <w:rFonts w:ascii="Segoe Script" w:hAnsi="Segoe Script"/>
        <w:sz w:val="18"/>
        <w:szCs w:val="18"/>
      </w:rPr>
      <w:t xml:space="preserve">  </w:t>
    </w:r>
    <w:r>
      <w:rPr>
        <w:rFonts w:ascii="Arial Black" w:hAnsi="Arial Black" w:cs="Arial"/>
        <w:sz w:val="18"/>
        <w:szCs w:val="18"/>
      </w:rPr>
      <w:t>U</w:t>
    </w:r>
    <w:r w:rsidRPr="00EB2DAF">
      <w:rPr>
        <w:rFonts w:ascii="Arial Black" w:hAnsi="Arial Black" w:cs="Arial"/>
        <w:sz w:val="18"/>
        <w:szCs w:val="18"/>
      </w:rPr>
      <w:t xml:space="preserve"> Červeného kostela 110, Teplice, </w:t>
    </w:r>
  </w:p>
  <w:p w14:paraId="70D4CAD4" w14:textId="77777777" w:rsidR="00EF2376" w:rsidRDefault="00EF2376">
    <w:pPr>
      <w:pStyle w:val="Zhlav"/>
      <w:jc w:val="right"/>
      <w:rPr>
        <w:rFonts w:ascii="Arial Black" w:hAnsi="Arial Black" w:cs="Arial"/>
        <w:b/>
        <w:i/>
        <w:sz w:val="18"/>
        <w:szCs w:val="18"/>
      </w:rPr>
    </w:pPr>
    <w:r w:rsidRPr="00EB2DAF">
      <w:rPr>
        <w:rFonts w:ascii="Arial Black" w:hAnsi="Arial Black" w:cs="Arial"/>
        <w:sz w:val="18"/>
        <w:szCs w:val="18"/>
      </w:rPr>
      <w:t xml:space="preserve">IČO: 70839913, ID cu5wq5s, </w:t>
    </w:r>
  </w:p>
  <w:p w14:paraId="2E762D5D" w14:textId="77777777" w:rsidR="00EF2376" w:rsidRDefault="00EF2376">
    <w:pPr>
      <w:pStyle w:val="Zhlav"/>
      <w:jc w:val="right"/>
    </w:pPr>
    <w:r w:rsidRPr="00EB2DAF">
      <w:rPr>
        <w:rFonts w:ascii="Arial Black" w:hAnsi="Arial Black" w:cs="Arial"/>
        <w:sz w:val="18"/>
        <w:szCs w:val="18"/>
      </w:rPr>
      <w:t>Tel.: 417 539 268</w:t>
    </w:r>
  </w:p>
  <w:p w14:paraId="48DCB86D" w14:textId="77777777" w:rsidR="00EF2376" w:rsidRDefault="00EF2376">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E3384"/>
    <w:multiLevelType w:val="singleLevel"/>
    <w:tmpl w:val="1E76EABC"/>
    <w:lvl w:ilvl="0">
      <w:start w:val="1"/>
      <w:numFmt w:val="lowerLetter"/>
      <w:lvlText w:val="%1)"/>
      <w:legacy w:legacy="1" w:legacySpace="120" w:legacyIndent="360"/>
      <w:lvlJc w:val="left"/>
      <w:pPr>
        <w:ind w:left="720" w:hanging="360"/>
      </w:pPr>
    </w:lvl>
  </w:abstractNum>
  <w:abstractNum w:abstractNumId="1" w15:restartNumberingAfterBreak="0">
    <w:nsid w:val="249EE48F"/>
    <w:multiLevelType w:val="hybridMultilevel"/>
    <w:tmpl w:val="FEDCE12E"/>
    <w:lvl w:ilvl="0" w:tplc="4706478A">
      <w:start w:val="1"/>
      <w:numFmt w:val="lowerLetter"/>
      <w:lvlText w:val="%1)"/>
      <w:lvlJc w:val="left"/>
      <w:pPr>
        <w:ind w:left="720" w:hanging="360"/>
      </w:pPr>
    </w:lvl>
    <w:lvl w:ilvl="1" w:tplc="07CC708A">
      <w:start w:val="1"/>
      <w:numFmt w:val="lowerLetter"/>
      <w:lvlText w:val="%2."/>
      <w:lvlJc w:val="left"/>
      <w:pPr>
        <w:ind w:left="1440" w:hanging="360"/>
      </w:pPr>
    </w:lvl>
    <w:lvl w:ilvl="2" w:tplc="B6624D36">
      <w:start w:val="1"/>
      <w:numFmt w:val="lowerRoman"/>
      <w:lvlText w:val="%3."/>
      <w:lvlJc w:val="right"/>
      <w:pPr>
        <w:ind w:left="2160" w:hanging="180"/>
      </w:pPr>
    </w:lvl>
    <w:lvl w:ilvl="3" w:tplc="80EC46BE">
      <w:start w:val="1"/>
      <w:numFmt w:val="decimal"/>
      <w:lvlText w:val="%4."/>
      <w:lvlJc w:val="left"/>
      <w:pPr>
        <w:ind w:left="2880" w:hanging="360"/>
      </w:pPr>
    </w:lvl>
    <w:lvl w:ilvl="4" w:tplc="511ACA5E">
      <w:start w:val="1"/>
      <w:numFmt w:val="lowerLetter"/>
      <w:lvlText w:val="%5."/>
      <w:lvlJc w:val="left"/>
      <w:pPr>
        <w:ind w:left="3600" w:hanging="360"/>
      </w:pPr>
    </w:lvl>
    <w:lvl w:ilvl="5" w:tplc="3174AA58">
      <w:start w:val="1"/>
      <w:numFmt w:val="lowerRoman"/>
      <w:lvlText w:val="%6."/>
      <w:lvlJc w:val="right"/>
      <w:pPr>
        <w:ind w:left="4320" w:hanging="180"/>
      </w:pPr>
    </w:lvl>
    <w:lvl w:ilvl="6" w:tplc="7A00C8A0">
      <w:start w:val="1"/>
      <w:numFmt w:val="decimal"/>
      <w:lvlText w:val="%7."/>
      <w:lvlJc w:val="left"/>
      <w:pPr>
        <w:ind w:left="5040" w:hanging="360"/>
      </w:pPr>
    </w:lvl>
    <w:lvl w:ilvl="7" w:tplc="6046D170">
      <w:start w:val="1"/>
      <w:numFmt w:val="lowerLetter"/>
      <w:lvlText w:val="%8."/>
      <w:lvlJc w:val="left"/>
      <w:pPr>
        <w:ind w:left="5760" w:hanging="360"/>
      </w:pPr>
    </w:lvl>
    <w:lvl w:ilvl="8" w:tplc="67826C54">
      <w:start w:val="1"/>
      <w:numFmt w:val="lowerRoman"/>
      <w:lvlText w:val="%9."/>
      <w:lvlJc w:val="right"/>
      <w:pPr>
        <w:ind w:left="6480" w:hanging="180"/>
      </w:pPr>
    </w:lvl>
  </w:abstractNum>
  <w:abstractNum w:abstractNumId="2" w15:restartNumberingAfterBreak="0">
    <w:nsid w:val="6C246B76"/>
    <w:multiLevelType w:val="singleLevel"/>
    <w:tmpl w:val="1E76EABC"/>
    <w:lvl w:ilvl="0">
      <w:start w:val="1"/>
      <w:numFmt w:val="lowerLetter"/>
      <w:lvlText w:val="%1)"/>
      <w:legacy w:legacy="1" w:legacySpace="120" w:legacyIndent="360"/>
      <w:lvlJc w:val="left"/>
      <w:pPr>
        <w:ind w:left="720" w:hanging="360"/>
      </w:pPr>
    </w:lvl>
  </w:abstractNum>
  <w:abstractNum w:abstractNumId="3" w15:restartNumberingAfterBreak="0">
    <w:nsid w:val="71395C95"/>
    <w:multiLevelType w:val="singleLevel"/>
    <w:tmpl w:val="1E76EABC"/>
    <w:lvl w:ilvl="0">
      <w:start w:val="1"/>
      <w:numFmt w:val="lowerLetter"/>
      <w:lvlText w:val="%1)"/>
      <w:legacy w:legacy="1" w:legacySpace="120" w:legacyIndent="360"/>
      <w:lvlJc w:val="left"/>
      <w:pPr>
        <w:ind w:left="720" w:hanging="360"/>
      </w:pPr>
    </w:lvl>
  </w:abstractNum>
  <w:abstractNum w:abstractNumId="4" w15:restartNumberingAfterBreak="0">
    <w:nsid w:val="744B36F2"/>
    <w:multiLevelType w:val="multilevel"/>
    <w:tmpl w:val="6BB68F6A"/>
    <w:lvl w:ilvl="0">
      <w:start w:val="1"/>
      <w:numFmt w:val="lowerLetter"/>
      <w:lvlText w:val="%1)"/>
      <w:legacy w:legacy="1" w:legacySpace="120" w:legacyIndent="360"/>
      <w:lvlJc w:val="left"/>
      <w:pPr>
        <w:ind w:left="720" w:hanging="360"/>
      </w:pPr>
      <w:rPr>
        <w:rFonts w:ascii="Times New Roman" w:eastAsia="Times New Roman" w:hAnsi="Times New Roman" w:cs="Times New Roman"/>
      </w:rPr>
    </w:lvl>
    <w:lvl w:ilvl="1">
      <w:start w:val="1"/>
      <w:numFmt w:val="lowerLetter"/>
      <w:lvlText w:val="%2."/>
      <w:legacy w:legacy="1" w:legacySpace="120" w:legacyIndent="360"/>
      <w:lvlJc w:val="left"/>
      <w:pPr>
        <w:ind w:left="1080" w:hanging="360"/>
      </w:pPr>
    </w:lvl>
    <w:lvl w:ilvl="2">
      <w:start w:val="1"/>
      <w:numFmt w:val="lowerRoman"/>
      <w:lvlText w:val="%3."/>
      <w:legacy w:legacy="1" w:legacySpace="120" w:legacyIndent="180"/>
      <w:lvlJc w:val="left"/>
      <w:pPr>
        <w:ind w:left="1260" w:hanging="180"/>
      </w:pPr>
    </w:lvl>
    <w:lvl w:ilvl="3">
      <w:start w:val="1"/>
      <w:numFmt w:val="decimal"/>
      <w:lvlText w:val="%4."/>
      <w:legacy w:legacy="1" w:legacySpace="120" w:legacyIndent="360"/>
      <w:lvlJc w:val="left"/>
      <w:pPr>
        <w:ind w:left="1620" w:hanging="360"/>
      </w:pPr>
    </w:lvl>
    <w:lvl w:ilvl="4">
      <w:start w:val="1"/>
      <w:numFmt w:val="lowerLetter"/>
      <w:lvlText w:val="%5."/>
      <w:legacy w:legacy="1" w:legacySpace="120" w:legacyIndent="360"/>
      <w:lvlJc w:val="left"/>
      <w:pPr>
        <w:ind w:left="1980" w:hanging="360"/>
      </w:pPr>
    </w:lvl>
    <w:lvl w:ilvl="5">
      <w:start w:val="1"/>
      <w:numFmt w:val="lowerRoman"/>
      <w:lvlText w:val="%6."/>
      <w:legacy w:legacy="1" w:legacySpace="120" w:legacyIndent="180"/>
      <w:lvlJc w:val="left"/>
      <w:pPr>
        <w:ind w:left="2160" w:hanging="180"/>
      </w:pPr>
    </w:lvl>
    <w:lvl w:ilvl="6">
      <w:start w:val="1"/>
      <w:numFmt w:val="decimal"/>
      <w:lvlText w:val="%7."/>
      <w:legacy w:legacy="1" w:legacySpace="120" w:legacyIndent="360"/>
      <w:lvlJc w:val="left"/>
      <w:pPr>
        <w:ind w:left="2520" w:hanging="360"/>
      </w:pPr>
    </w:lvl>
    <w:lvl w:ilvl="7">
      <w:start w:val="1"/>
      <w:numFmt w:val="lowerLetter"/>
      <w:lvlText w:val="%8."/>
      <w:legacy w:legacy="1" w:legacySpace="120" w:legacyIndent="360"/>
      <w:lvlJc w:val="left"/>
      <w:pPr>
        <w:ind w:left="2880" w:hanging="360"/>
      </w:pPr>
    </w:lvl>
    <w:lvl w:ilvl="8">
      <w:start w:val="1"/>
      <w:numFmt w:val="lowerRoman"/>
      <w:lvlText w:val="%9."/>
      <w:legacy w:legacy="1" w:legacySpace="120" w:legacyIndent="180"/>
      <w:lvlJc w:val="left"/>
      <w:pPr>
        <w:ind w:left="3060" w:hanging="180"/>
      </w:pPr>
    </w:lvl>
  </w:abstractNum>
  <w:num w:numId="1" w16cid:durableId="507527479">
    <w:abstractNumId w:val="3"/>
  </w:num>
  <w:num w:numId="2" w16cid:durableId="194851173">
    <w:abstractNumId w:val="2"/>
  </w:num>
  <w:num w:numId="3" w16cid:durableId="811097545">
    <w:abstractNumId w:val="0"/>
  </w:num>
  <w:num w:numId="4" w16cid:durableId="384528268">
    <w:abstractNumId w:val="4"/>
  </w:num>
  <w:num w:numId="5" w16cid:durableId="58045370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HyphenateCaps/>
  <w:drawingGridHorizontalSpacing w:val="120"/>
  <w:drawingGridVerticalSpacing w:val="120"/>
  <w:displayHorizontalDrawingGridEvery w:val="2"/>
  <w:displayVerticalDrawingGridEvery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25F2"/>
    <w:rsid w:val="0002749C"/>
    <w:rsid w:val="000719F3"/>
    <w:rsid w:val="0009145E"/>
    <w:rsid w:val="000A19DB"/>
    <w:rsid w:val="00176A25"/>
    <w:rsid w:val="001F0DF9"/>
    <w:rsid w:val="00286FB9"/>
    <w:rsid w:val="002A6067"/>
    <w:rsid w:val="002E2566"/>
    <w:rsid w:val="003017D8"/>
    <w:rsid w:val="00314224"/>
    <w:rsid w:val="00317A67"/>
    <w:rsid w:val="003A258B"/>
    <w:rsid w:val="003B1105"/>
    <w:rsid w:val="003F2EC0"/>
    <w:rsid w:val="00447886"/>
    <w:rsid w:val="004951B0"/>
    <w:rsid w:val="004D65E8"/>
    <w:rsid w:val="00535591"/>
    <w:rsid w:val="0056668D"/>
    <w:rsid w:val="006749D9"/>
    <w:rsid w:val="006A71D5"/>
    <w:rsid w:val="006B2D32"/>
    <w:rsid w:val="006B5934"/>
    <w:rsid w:val="00734887"/>
    <w:rsid w:val="007379A5"/>
    <w:rsid w:val="00755CCA"/>
    <w:rsid w:val="008C79BD"/>
    <w:rsid w:val="008D33A2"/>
    <w:rsid w:val="00907818"/>
    <w:rsid w:val="00932D06"/>
    <w:rsid w:val="00961EA5"/>
    <w:rsid w:val="0096721D"/>
    <w:rsid w:val="009864F5"/>
    <w:rsid w:val="009B7E53"/>
    <w:rsid w:val="009E6CEB"/>
    <w:rsid w:val="009F15C4"/>
    <w:rsid w:val="00A01BB5"/>
    <w:rsid w:val="00A264F3"/>
    <w:rsid w:val="00A3569F"/>
    <w:rsid w:val="00AB7F3B"/>
    <w:rsid w:val="00AF0DF5"/>
    <w:rsid w:val="00B055AC"/>
    <w:rsid w:val="00B24F4E"/>
    <w:rsid w:val="00B44876"/>
    <w:rsid w:val="00B9413B"/>
    <w:rsid w:val="00BB5D0E"/>
    <w:rsid w:val="00C1212D"/>
    <w:rsid w:val="00C1242F"/>
    <w:rsid w:val="00C24CD0"/>
    <w:rsid w:val="00C364FB"/>
    <w:rsid w:val="00C472F1"/>
    <w:rsid w:val="00C71C95"/>
    <w:rsid w:val="00C95DBA"/>
    <w:rsid w:val="00CB7310"/>
    <w:rsid w:val="00CF34E4"/>
    <w:rsid w:val="00D15B19"/>
    <w:rsid w:val="00DD3FD6"/>
    <w:rsid w:val="00DD7C29"/>
    <w:rsid w:val="00E201B9"/>
    <w:rsid w:val="00EA42A0"/>
    <w:rsid w:val="00EB6EC6"/>
    <w:rsid w:val="00EC25F2"/>
    <w:rsid w:val="00EF2376"/>
    <w:rsid w:val="00F168C7"/>
    <w:rsid w:val="00F53201"/>
    <w:rsid w:val="00F53308"/>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CFA60AD"/>
  <w15:docId w15:val="{9F954CC5-FA2A-417D-898C-61A3E52891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
    <w:name w:val="Normal"/>
    <w:qFormat/>
    <w:pPr>
      <w:overflowPunct w:val="0"/>
      <w:autoSpaceDE w:val="0"/>
      <w:autoSpaceDN w:val="0"/>
      <w:adjustRightInd w:val="0"/>
      <w:textAlignment w:val="baseline"/>
    </w:pPr>
    <w:rPr>
      <w:sz w:val="24"/>
    </w:rPr>
  </w:style>
  <w:style w:type="paragraph" w:styleId="Nadpis1">
    <w:name w:val="heading 1"/>
    <w:basedOn w:val="Normln"/>
    <w:next w:val="Normln"/>
    <w:qFormat/>
    <w:pPr>
      <w:keepNext/>
      <w:pBdr>
        <w:top w:val="single" w:sz="6" w:space="1" w:color="auto"/>
        <w:left w:val="single" w:sz="6" w:space="4" w:color="auto"/>
        <w:bottom w:val="single" w:sz="6" w:space="1" w:color="auto"/>
        <w:right w:val="single" w:sz="6" w:space="4" w:color="auto"/>
      </w:pBdr>
      <w:outlineLvl w:val="0"/>
    </w:pPr>
    <w:rPr>
      <w:b/>
    </w:rPr>
  </w:style>
  <w:style w:type="paragraph" w:styleId="Nadpis2">
    <w:name w:val="heading 2"/>
    <w:basedOn w:val="Normln"/>
    <w:next w:val="Normln"/>
    <w:qFormat/>
    <w:pPr>
      <w:keepNext/>
      <w:spacing w:before="120" w:line="240" w:lineRule="atLeast"/>
      <w:ind w:left="3600"/>
      <w:jc w:val="both"/>
      <w:outlineLvl w:val="1"/>
    </w:pPr>
    <w:rPr>
      <w:rFonts w:ascii="Arial Narrow" w:hAnsi="Arial Narrow"/>
    </w:rPr>
  </w:style>
  <w:style w:type="paragraph" w:styleId="Nadpis3">
    <w:name w:val="heading 3"/>
    <w:basedOn w:val="Normln"/>
    <w:next w:val="Normln"/>
    <w:qFormat/>
    <w:pPr>
      <w:keepNext/>
      <w:outlineLvl w:val="2"/>
    </w:pPr>
    <w:rPr>
      <w:b/>
    </w:rPr>
  </w:style>
  <w:style w:type="paragraph" w:styleId="Nadpis4">
    <w:name w:val="heading 4"/>
    <w:basedOn w:val="Normln"/>
    <w:next w:val="Normln"/>
    <w:qFormat/>
    <w:pPr>
      <w:keepNext/>
      <w:jc w:val="center"/>
      <w:outlineLvl w:val="3"/>
    </w:pPr>
  </w:style>
  <w:style w:type="paragraph" w:styleId="Nadpis5">
    <w:name w:val="heading 5"/>
    <w:basedOn w:val="Normln"/>
    <w:next w:val="Normln"/>
    <w:qFormat/>
    <w:pPr>
      <w:keepNext/>
      <w:pBdr>
        <w:top w:val="single" w:sz="6" w:space="1" w:color="auto"/>
        <w:left w:val="single" w:sz="6" w:space="1" w:color="auto"/>
        <w:bottom w:val="single" w:sz="6" w:space="1" w:color="auto"/>
        <w:right w:val="single" w:sz="6" w:space="1" w:color="auto"/>
      </w:pBdr>
      <w:spacing w:before="120" w:line="240" w:lineRule="atLeast"/>
      <w:outlineLvl w:val="4"/>
    </w:pPr>
    <w:rPr>
      <w:b/>
      <w:sz w:val="40"/>
    </w:rPr>
  </w:style>
  <w:style w:type="paragraph" w:styleId="Nadpis6">
    <w:name w:val="heading 6"/>
    <w:basedOn w:val="Normln"/>
    <w:next w:val="Normln"/>
    <w:qFormat/>
    <w:pPr>
      <w:keepNext/>
      <w:spacing w:before="120" w:line="240" w:lineRule="atLeast"/>
      <w:jc w:val="both"/>
      <w:outlineLvl w:val="5"/>
    </w:pPr>
    <w:rPr>
      <w:b/>
      <w:u w:val="single"/>
    </w:rPr>
  </w:style>
  <w:style w:type="paragraph" w:styleId="Nadpis7">
    <w:name w:val="heading 7"/>
    <w:basedOn w:val="Normln"/>
    <w:next w:val="Normln"/>
    <w:qFormat/>
    <w:pPr>
      <w:keepNext/>
      <w:pBdr>
        <w:top w:val="single" w:sz="6" w:space="1" w:color="auto"/>
        <w:left w:val="single" w:sz="6" w:space="1" w:color="auto"/>
        <w:bottom w:val="single" w:sz="6" w:space="1" w:color="auto"/>
        <w:right w:val="single" w:sz="6" w:space="1" w:color="auto"/>
      </w:pBdr>
      <w:spacing w:before="120" w:line="240" w:lineRule="atLeast"/>
      <w:outlineLvl w:val="6"/>
    </w:pPr>
    <w:rPr>
      <w:b/>
    </w:rPr>
  </w:style>
  <w:style w:type="paragraph" w:styleId="Nadpis8">
    <w:name w:val="heading 8"/>
    <w:basedOn w:val="Normln"/>
    <w:next w:val="Normln"/>
    <w:qFormat/>
    <w:pPr>
      <w:keepNext/>
      <w:pBdr>
        <w:top w:val="single" w:sz="6" w:space="1" w:color="auto"/>
        <w:left w:val="single" w:sz="6" w:space="1" w:color="auto"/>
        <w:bottom w:val="single" w:sz="6" w:space="1" w:color="auto"/>
        <w:right w:val="single" w:sz="6" w:space="1" w:color="auto"/>
      </w:pBdr>
      <w:spacing w:before="120" w:line="240" w:lineRule="atLeast"/>
      <w:outlineLvl w:val="7"/>
    </w:pPr>
    <w:rPr>
      <w:b/>
    </w:rPr>
  </w:style>
  <w:style w:type="paragraph" w:styleId="Nadpis9">
    <w:name w:val="heading 9"/>
    <w:basedOn w:val="Normln"/>
    <w:next w:val="Normln"/>
    <w:qFormat/>
    <w:pPr>
      <w:keepNext/>
      <w:ind w:firstLine="720"/>
      <w:jc w:val="both"/>
      <w:outlineLvl w:val="8"/>
    </w:p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pat">
    <w:name w:val="footer"/>
    <w:basedOn w:val="Normln"/>
    <w:link w:val="ZpatChar"/>
    <w:uiPriority w:val="99"/>
    <w:pPr>
      <w:tabs>
        <w:tab w:val="center" w:pos="4536"/>
        <w:tab w:val="right" w:pos="9072"/>
      </w:tabs>
    </w:pPr>
    <w:rPr>
      <w:sz w:val="20"/>
    </w:rPr>
  </w:style>
  <w:style w:type="paragraph" w:customStyle="1" w:styleId="Zkladntext21">
    <w:name w:val="Základní text 21"/>
    <w:basedOn w:val="Normln"/>
    <w:pPr>
      <w:spacing w:before="120" w:line="240" w:lineRule="atLeast"/>
      <w:jc w:val="both"/>
    </w:pPr>
  </w:style>
  <w:style w:type="paragraph" w:styleId="Zkladntext">
    <w:name w:val="Body Text"/>
    <w:basedOn w:val="Normln"/>
  </w:style>
  <w:style w:type="paragraph" w:customStyle="1" w:styleId="Paragraf">
    <w:name w:val="Paragraf"/>
    <w:basedOn w:val="Normln"/>
    <w:pPr>
      <w:keepNext/>
      <w:spacing w:before="120" w:line="240" w:lineRule="atLeast"/>
      <w:jc w:val="center"/>
    </w:pPr>
    <w:rPr>
      <w:rFonts w:ascii="Arial" w:hAnsi="Arial"/>
      <w:sz w:val="18"/>
    </w:rPr>
  </w:style>
  <w:style w:type="paragraph" w:customStyle="1" w:styleId="Nzevparagrafu">
    <w:name w:val="Název paragrafu"/>
    <w:basedOn w:val="Normln"/>
    <w:pPr>
      <w:keepNext/>
      <w:spacing w:before="120" w:line="240" w:lineRule="atLeast"/>
      <w:jc w:val="center"/>
    </w:pPr>
    <w:rPr>
      <w:rFonts w:ascii="Arial" w:hAnsi="Arial"/>
      <w:b/>
      <w:sz w:val="18"/>
    </w:rPr>
  </w:style>
  <w:style w:type="paragraph" w:customStyle="1" w:styleId="Psmeno">
    <w:name w:val="Písmeno"/>
    <w:basedOn w:val="Normln"/>
    <w:pPr>
      <w:keepNext/>
      <w:tabs>
        <w:tab w:val="left" w:pos="709"/>
      </w:tabs>
      <w:spacing w:line="200" w:lineRule="atLeast"/>
      <w:ind w:left="624" w:hanging="340"/>
      <w:jc w:val="both"/>
    </w:pPr>
    <w:rPr>
      <w:rFonts w:ascii="Arial" w:hAnsi="Arial"/>
      <w:sz w:val="16"/>
    </w:rPr>
  </w:style>
  <w:style w:type="paragraph" w:customStyle="1" w:styleId="Eslovanodstavec">
    <w:name w:val="Eíslovaný odstavec"/>
    <w:basedOn w:val="Normln"/>
    <w:pPr>
      <w:keepNext/>
      <w:tabs>
        <w:tab w:val="left" w:pos="425"/>
      </w:tabs>
      <w:spacing w:before="60" w:line="200" w:lineRule="atLeast"/>
      <w:ind w:left="425" w:hanging="425"/>
      <w:jc w:val="both"/>
    </w:pPr>
    <w:rPr>
      <w:rFonts w:ascii="Arial" w:hAnsi="Arial"/>
      <w:sz w:val="16"/>
    </w:rPr>
  </w:style>
  <w:style w:type="paragraph" w:customStyle="1" w:styleId="Zkladntext31">
    <w:name w:val="Základní text 31"/>
    <w:basedOn w:val="Normln"/>
    <w:pPr>
      <w:spacing w:before="120" w:line="240" w:lineRule="atLeast"/>
    </w:pPr>
    <w:rPr>
      <w:sz w:val="15"/>
    </w:rPr>
  </w:style>
  <w:style w:type="paragraph" w:customStyle="1" w:styleId="DefinitionTerm">
    <w:name w:val="Definition Term"/>
    <w:basedOn w:val="Normln"/>
    <w:next w:val="Normln"/>
    <w:pPr>
      <w:widowControl w:val="0"/>
    </w:pPr>
  </w:style>
  <w:style w:type="paragraph" w:customStyle="1" w:styleId="DefinitionList">
    <w:name w:val="Definition List"/>
    <w:basedOn w:val="Normln"/>
    <w:next w:val="DefinitionTerm"/>
    <w:pPr>
      <w:widowControl w:val="0"/>
      <w:ind w:left="360"/>
    </w:pPr>
  </w:style>
  <w:style w:type="paragraph" w:customStyle="1" w:styleId="Prosttext1">
    <w:name w:val="Prostý text1"/>
    <w:basedOn w:val="Normln"/>
    <w:rPr>
      <w:rFonts w:ascii="Courier New" w:hAnsi="Courier New"/>
      <w:color w:val="000000"/>
      <w:sz w:val="20"/>
    </w:rPr>
  </w:style>
  <w:style w:type="paragraph" w:styleId="Zhlav">
    <w:name w:val="header"/>
    <w:basedOn w:val="Normln"/>
    <w:link w:val="ZhlavChar"/>
    <w:uiPriority w:val="99"/>
    <w:pPr>
      <w:tabs>
        <w:tab w:val="center" w:pos="4536"/>
        <w:tab w:val="right" w:pos="9072"/>
      </w:tabs>
    </w:pPr>
  </w:style>
  <w:style w:type="character" w:customStyle="1" w:styleId="Hypertextovodkaz1">
    <w:name w:val="Hypertextový odkaz1"/>
    <w:basedOn w:val="Standardnpsmoodstavce"/>
    <w:rPr>
      <w:color w:val="0000FF"/>
      <w:u w:val="single"/>
    </w:rPr>
  </w:style>
  <w:style w:type="paragraph" w:styleId="Seznam">
    <w:name w:val="List"/>
    <w:basedOn w:val="Normln"/>
    <w:pPr>
      <w:ind w:left="283" w:hanging="283"/>
    </w:pPr>
    <w:rPr>
      <w:sz w:val="20"/>
    </w:rPr>
  </w:style>
  <w:style w:type="paragraph" w:styleId="Nzev">
    <w:name w:val="Title"/>
    <w:basedOn w:val="Normln"/>
    <w:qFormat/>
    <w:pPr>
      <w:jc w:val="center"/>
    </w:pPr>
    <w:rPr>
      <w:b/>
      <w:sz w:val="28"/>
      <w:u w:val="single"/>
    </w:rPr>
  </w:style>
  <w:style w:type="character" w:styleId="slostrnky">
    <w:name w:val="page number"/>
    <w:basedOn w:val="Standardnpsmoodstavce"/>
  </w:style>
  <w:style w:type="paragraph" w:customStyle="1" w:styleId="Normlnweb1">
    <w:name w:val="Normální (web)1"/>
    <w:basedOn w:val="Normln"/>
    <w:pPr>
      <w:spacing w:before="100" w:after="100"/>
    </w:pPr>
  </w:style>
  <w:style w:type="paragraph" w:customStyle="1" w:styleId="Normlnweb2">
    <w:name w:val="Normální (web)2"/>
    <w:basedOn w:val="Normln"/>
    <w:pPr>
      <w:spacing w:before="100" w:after="100"/>
    </w:pPr>
    <w:rPr>
      <w:rFonts w:ascii="Arial Unicode MS" w:eastAsia="Arial Unicode MS"/>
    </w:rPr>
  </w:style>
  <w:style w:type="character" w:customStyle="1" w:styleId="fulltext1">
    <w:name w:val="fulltext1"/>
    <w:basedOn w:val="Standardnpsmoodstavce"/>
    <w:rPr>
      <w:rFonts w:ascii="Verdana" w:hAnsi="Verdana"/>
      <w:color w:val="000000"/>
      <w:sz w:val="18"/>
    </w:rPr>
  </w:style>
  <w:style w:type="character" w:customStyle="1" w:styleId="Siln1">
    <w:name w:val="Silné1"/>
    <w:basedOn w:val="Standardnpsmoodstavce"/>
    <w:rPr>
      <w:b/>
    </w:rPr>
  </w:style>
  <w:style w:type="paragraph" w:customStyle="1" w:styleId="Zkladntextodsazen21">
    <w:name w:val="Základní text odsazený 21"/>
    <w:basedOn w:val="Normln"/>
    <w:pPr>
      <w:ind w:firstLine="709"/>
      <w:jc w:val="both"/>
    </w:pPr>
    <w:rPr>
      <w:sz w:val="22"/>
    </w:rPr>
  </w:style>
  <w:style w:type="paragraph" w:styleId="Normlnweb">
    <w:name w:val="Normal (Web)"/>
    <w:basedOn w:val="Normln"/>
    <w:rsid w:val="00AB7F3B"/>
    <w:pPr>
      <w:overflowPunct/>
      <w:autoSpaceDE/>
      <w:autoSpaceDN/>
      <w:adjustRightInd/>
      <w:spacing w:before="100" w:beforeAutospacing="1" w:after="100" w:afterAutospacing="1"/>
      <w:textAlignment w:val="auto"/>
    </w:pPr>
    <w:rPr>
      <w:szCs w:val="24"/>
    </w:rPr>
  </w:style>
  <w:style w:type="paragraph" w:styleId="Odstavecseseznamem">
    <w:name w:val="List Paragraph"/>
    <w:basedOn w:val="Normln"/>
    <w:uiPriority w:val="34"/>
    <w:qFormat/>
    <w:rsid w:val="00DD3FD6"/>
    <w:pPr>
      <w:ind w:left="720"/>
      <w:contextualSpacing/>
    </w:pPr>
  </w:style>
  <w:style w:type="character" w:customStyle="1" w:styleId="ZhlavChar">
    <w:name w:val="Záhlaví Char"/>
    <w:basedOn w:val="Standardnpsmoodstavce"/>
    <w:link w:val="Zhlav"/>
    <w:uiPriority w:val="99"/>
    <w:rsid w:val="00EF2376"/>
    <w:rPr>
      <w:sz w:val="24"/>
    </w:rPr>
  </w:style>
  <w:style w:type="character" w:customStyle="1" w:styleId="ZpatChar">
    <w:name w:val="Zápatí Char"/>
    <w:basedOn w:val="Standardnpsmoodstavce"/>
    <w:link w:val="Zpat"/>
    <w:uiPriority w:val="99"/>
    <w:rsid w:val="0056668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4</Pages>
  <Words>790</Words>
  <Characters>4663</Characters>
  <Application>Microsoft Office Word</Application>
  <DocSecurity>0</DocSecurity>
  <Lines>38</Lines>
  <Paragraphs>10</Paragraphs>
  <ScaleCrop>false</ScaleCrop>
  <HeadingPairs>
    <vt:vector size="2" baseType="variant">
      <vt:variant>
        <vt:lpstr>Název</vt:lpstr>
      </vt:variant>
      <vt:variant>
        <vt:i4>1</vt:i4>
      </vt:variant>
    </vt:vector>
  </HeadingPairs>
  <TitlesOfParts>
    <vt:vector size="1" baseType="lpstr">
      <vt:lpstr>Směrnice 40 - Úplata ve ŠD</vt:lpstr>
    </vt:vector>
  </TitlesOfParts>
  <Company>PaedDr. Jan Mikáč</Company>
  <LinksUpToDate>false</LinksUpToDate>
  <CharactersWithSpaces>5443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Směrnice 40 - Úplata ve ŠD</dc:title>
  <dc:subject/>
  <dc:creator>PaedDr. Jan Mikáč</dc:creator>
  <cp:keywords/>
  <dc:description/>
  <cp:lastModifiedBy>Markéta Škaloudová-Fryčová</cp:lastModifiedBy>
  <cp:revision>7</cp:revision>
  <cp:lastPrinted>2024-08-14T08:44:00Z</cp:lastPrinted>
  <dcterms:created xsi:type="dcterms:W3CDTF">2024-08-14T08:40:00Z</dcterms:created>
  <dcterms:modified xsi:type="dcterms:W3CDTF">2026-08-06T11:36:00Z</dcterms:modified>
  <cp:category>Kartotéka - směrnice</cp:category>
</cp:coreProperties>
</file>