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82B0C" w14:textId="77777777" w:rsidR="00BB6BDA" w:rsidRDefault="00BB6BDA" w:rsidP="00BB6BDA">
      <w:pPr>
        <w:jc w:val="center"/>
        <w:rPr>
          <w:rFonts w:ascii="Candara" w:eastAsiaTheme="minorEastAsia" w:hAnsi="Candara"/>
          <w:b/>
          <w:bCs/>
          <w:sz w:val="32"/>
          <w:szCs w:val="32"/>
        </w:rPr>
      </w:pPr>
    </w:p>
    <w:p w14:paraId="4F77E0DB" w14:textId="500F6666" w:rsidR="005707DA" w:rsidRPr="00BB6BDA" w:rsidRDefault="00916408" w:rsidP="00BB6BDA">
      <w:pPr>
        <w:jc w:val="center"/>
        <w:rPr>
          <w:rFonts w:ascii="Candara" w:eastAsiaTheme="minorEastAsia" w:hAnsi="Candara"/>
          <w:b/>
          <w:bCs/>
          <w:sz w:val="32"/>
          <w:szCs w:val="32"/>
        </w:rPr>
      </w:pPr>
      <w:r w:rsidRPr="00BB6BDA">
        <w:rPr>
          <w:rFonts w:ascii="Candara" w:eastAsiaTheme="minorEastAsia" w:hAnsi="Candara"/>
          <w:b/>
          <w:bCs/>
          <w:sz w:val="32"/>
          <w:szCs w:val="32"/>
        </w:rPr>
        <w:t>Školní družina při</w:t>
      </w:r>
      <w:r w:rsidR="00662A9D" w:rsidRPr="00BB6BDA">
        <w:rPr>
          <w:rFonts w:ascii="Candara" w:eastAsiaTheme="minorEastAsia" w:hAnsi="Candara"/>
          <w:b/>
          <w:bCs/>
          <w:sz w:val="32"/>
          <w:szCs w:val="32"/>
        </w:rPr>
        <w:t xml:space="preserve"> </w:t>
      </w:r>
      <w:r w:rsidRPr="00BB6BDA">
        <w:rPr>
          <w:rFonts w:ascii="Candara" w:eastAsiaTheme="minorEastAsia" w:hAnsi="Candara"/>
          <w:b/>
          <w:bCs/>
          <w:sz w:val="32"/>
          <w:szCs w:val="32"/>
        </w:rPr>
        <w:t>Z</w:t>
      </w:r>
      <w:r w:rsidR="008A36BF" w:rsidRPr="00BB6BDA">
        <w:rPr>
          <w:rFonts w:ascii="Candara" w:eastAsiaTheme="minorEastAsia" w:hAnsi="Candara"/>
          <w:b/>
          <w:bCs/>
          <w:sz w:val="32"/>
          <w:szCs w:val="32"/>
        </w:rPr>
        <w:t>ákladní škole a Mateřské škole Teplice,</w:t>
      </w:r>
    </w:p>
    <w:p w14:paraId="44FA0002" w14:textId="3B64C182" w:rsidR="00916408" w:rsidRPr="00BB6BDA" w:rsidRDefault="00916408" w:rsidP="00BB6BDA">
      <w:pPr>
        <w:jc w:val="center"/>
        <w:rPr>
          <w:rFonts w:ascii="Candara" w:eastAsiaTheme="minorEastAsia" w:hAnsi="Candara"/>
          <w:b/>
          <w:bCs/>
          <w:sz w:val="32"/>
          <w:szCs w:val="32"/>
        </w:rPr>
      </w:pPr>
      <w:r w:rsidRPr="00BB6BDA">
        <w:rPr>
          <w:rFonts w:ascii="Candara" w:eastAsiaTheme="minorEastAsia" w:hAnsi="Candara"/>
          <w:b/>
          <w:bCs/>
          <w:sz w:val="32"/>
          <w:szCs w:val="32"/>
        </w:rPr>
        <w:t>U Červeného kostela 110</w:t>
      </w:r>
      <w:r w:rsidR="008A36BF" w:rsidRPr="00BB6BDA">
        <w:rPr>
          <w:rFonts w:ascii="Candara" w:eastAsiaTheme="minorEastAsia" w:hAnsi="Candara"/>
          <w:b/>
          <w:bCs/>
          <w:sz w:val="32"/>
          <w:szCs w:val="32"/>
        </w:rPr>
        <w:t>,</w:t>
      </w:r>
      <w:r w:rsidR="00881819" w:rsidRPr="00BB6BDA">
        <w:rPr>
          <w:rFonts w:ascii="Candara" w:eastAsiaTheme="minorEastAsia" w:hAnsi="Candara"/>
          <w:b/>
          <w:bCs/>
          <w:sz w:val="32"/>
          <w:szCs w:val="32"/>
        </w:rPr>
        <w:t xml:space="preserve"> příspěvková organizace</w:t>
      </w:r>
    </w:p>
    <w:p w14:paraId="45DF2D62" w14:textId="77777777" w:rsidR="00916408" w:rsidRPr="00BB6BDA" w:rsidRDefault="00916408" w:rsidP="3AE57513">
      <w:pPr>
        <w:rPr>
          <w:rFonts w:ascii="Candara" w:eastAsiaTheme="minorEastAsia" w:hAnsi="Candara"/>
          <w:b/>
          <w:bCs/>
          <w:sz w:val="24"/>
          <w:szCs w:val="24"/>
        </w:rPr>
      </w:pPr>
    </w:p>
    <w:p w14:paraId="1DDCEE95" w14:textId="17DFEA15" w:rsidR="00916408" w:rsidRPr="00BB6BDA" w:rsidRDefault="00916408" w:rsidP="3AE57513">
      <w:pPr>
        <w:rPr>
          <w:rFonts w:ascii="Candara" w:eastAsiaTheme="minorEastAsia" w:hAnsi="Candara"/>
          <w:b/>
          <w:bCs/>
          <w:sz w:val="24"/>
          <w:szCs w:val="24"/>
        </w:rPr>
      </w:pPr>
      <w:r w:rsidRPr="00BB6BDA">
        <w:rPr>
          <w:rFonts w:ascii="Candara" w:eastAsiaTheme="minorEastAsia" w:hAnsi="Candara"/>
          <w:b/>
          <w:bCs/>
          <w:sz w:val="24"/>
          <w:szCs w:val="24"/>
        </w:rPr>
        <w:t>P</w:t>
      </w:r>
      <w:r w:rsidR="00BE1820" w:rsidRPr="00BB6BDA">
        <w:rPr>
          <w:rFonts w:ascii="Candara" w:eastAsiaTheme="minorEastAsia" w:hAnsi="Candara"/>
          <w:b/>
          <w:bCs/>
          <w:sz w:val="24"/>
          <w:szCs w:val="24"/>
        </w:rPr>
        <w:t>rovoz školní družiny v</w:t>
      </w:r>
      <w:r w:rsidR="008A36BF" w:rsidRPr="00BB6BDA">
        <w:rPr>
          <w:rFonts w:ascii="Candara" w:eastAsiaTheme="minorEastAsia" w:hAnsi="Candara"/>
          <w:b/>
          <w:bCs/>
          <w:sz w:val="24"/>
          <w:szCs w:val="24"/>
        </w:rPr>
        <w:t>e školním</w:t>
      </w:r>
      <w:r w:rsidR="00BE1820" w:rsidRPr="00BB6BDA">
        <w:rPr>
          <w:rFonts w:ascii="Candara" w:eastAsiaTheme="minorEastAsia" w:hAnsi="Candara"/>
          <w:b/>
          <w:bCs/>
          <w:sz w:val="24"/>
          <w:szCs w:val="24"/>
        </w:rPr>
        <w:t xml:space="preserve"> roce </w:t>
      </w:r>
      <w:proofErr w:type="gramStart"/>
      <w:r w:rsidR="3661FDC7" w:rsidRPr="00BB6BDA">
        <w:rPr>
          <w:rFonts w:ascii="Candara" w:eastAsiaTheme="minorEastAsia" w:hAnsi="Candara"/>
          <w:b/>
          <w:bCs/>
          <w:sz w:val="24"/>
          <w:szCs w:val="24"/>
        </w:rPr>
        <w:t>202</w:t>
      </w:r>
      <w:r w:rsidR="000A6A4C">
        <w:rPr>
          <w:rFonts w:ascii="Candara" w:eastAsiaTheme="minorEastAsia" w:hAnsi="Candara"/>
          <w:b/>
          <w:bCs/>
          <w:sz w:val="24"/>
          <w:szCs w:val="24"/>
        </w:rPr>
        <w:t>6 - 2027</w:t>
      </w:r>
      <w:proofErr w:type="gramEnd"/>
      <w:r w:rsidR="00662A9D" w:rsidRPr="00BB6BDA">
        <w:rPr>
          <w:rFonts w:ascii="Candara" w:eastAsiaTheme="minorEastAsia" w:hAnsi="Candara"/>
          <w:b/>
          <w:bCs/>
          <w:sz w:val="24"/>
          <w:szCs w:val="24"/>
        </w:rPr>
        <w:t xml:space="preserve"> je</w:t>
      </w:r>
      <w:r w:rsidRPr="00BB6BDA">
        <w:rPr>
          <w:rFonts w:ascii="Candara" w:eastAsiaTheme="minorEastAsia" w:hAnsi="Candara"/>
          <w:b/>
          <w:bCs/>
          <w:sz w:val="24"/>
          <w:szCs w:val="24"/>
        </w:rPr>
        <w:t xml:space="preserve"> od pondělí do pátku od </w:t>
      </w:r>
      <w:r w:rsidR="005C2ECB" w:rsidRPr="00BB6BDA">
        <w:rPr>
          <w:rFonts w:ascii="Candara" w:eastAsiaTheme="minorEastAsia" w:hAnsi="Candara"/>
          <w:b/>
          <w:bCs/>
          <w:sz w:val="24"/>
          <w:szCs w:val="24"/>
        </w:rPr>
        <w:t>6:15 – 7:45 a 11:45 – 1</w:t>
      </w:r>
      <w:r w:rsidR="00B75F78">
        <w:rPr>
          <w:rFonts w:ascii="Candara" w:eastAsiaTheme="minorEastAsia" w:hAnsi="Candara"/>
          <w:b/>
          <w:bCs/>
          <w:sz w:val="24"/>
          <w:szCs w:val="24"/>
        </w:rPr>
        <w:t>5</w:t>
      </w:r>
      <w:r w:rsidR="005C2ECB" w:rsidRPr="00BB6BDA">
        <w:rPr>
          <w:rFonts w:ascii="Candara" w:eastAsiaTheme="minorEastAsia" w:hAnsi="Candara"/>
          <w:b/>
          <w:bCs/>
          <w:sz w:val="24"/>
          <w:szCs w:val="24"/>
        </w:rPr>
        <w:t>:</w:t>
      </w:r>
      <w:r w:rsidR="00B75F78">
        <w:rPr>
          <w:rFonts w:ascii="Candara" w:eastAsiaTheme="minorEastAsia" w:hAnsi="Candara"/>
          <w:b/>
          <w:bCs/>
          <w:sz w:val="24"/>
          <w:szCs w:val="24"/>
        </w:rPr>
        <w:t>3</w:t>
      </w:r>
      <w:r w:rsidR="005C2ECB" w:rsidRPr="00BB6BDA">
        <w:rPr>
          <w:rFonts w:ascii="Candara" w:eastAsiaTheme="minorEastAsia" w:hAnsi="Candara"/>
          <w:b/>
          <w:bCs/>
          <w:sz w:val="24"/>
          <w:szCs w:val="24"/>
        </w:rPr>
        <w:t>0.</w:t>
      </w:r>
    </w:p>
    <w:p w14:paraId="2B1FD81A" w14:textId="77777777" w:rsidR="005C2ECB" w:rsidRPr="00BB6BDA" w:rsidRDefault="005C2ECB" w:rsidP="3AE57513">
      <w:pPr>
        <w:rPr>
          <w:rFonts w:ascii="Candara" w:eastAsiaTheme="minorEastAsia" w:hAnsi="Candara"/>
          <w:b/>
          <w:bCs/>
          <w:sz w:val="24"/>
          <w:szCs w:val="24"/>
        </w:rPr>
      </w:pPr>
    </w:p>
    <w:p w14:paraId="4B4DC6E2" w14:textId="5E0B652F" w:rsidR="00916408" w:rsidRPr="00BB6BDA" w:rsidRDefault="00916408" w:rsidP="3AE57513">
      <w:pPr>
        <w:rPr>
          <w:rFonts w:ascii="Candara" w:eastAsiaTheme="minorEastAsia" w:hAnsi="Candara"/>
          <w:b/>
          <w:bCs/>
          <w:sz w:val="24"/>
          <w:szCs w:val="24"/>
        </w:rPr>
      </w:pPr>
      <w:r w:rsidRPr="00BB6BDA">
        <w:rPr>
          <w:rFonts w:ascii="Candara" w:eastAsiaTheme="minorEastAsia" w:hAnsi="Candara"/>
          <w:b/>
          <w:bCs/>
          <w:sz w:val="24"/>
          <w:szCs w:val="24"/>
        </w:rPr>
        <w:t>Skladba týdne – činnost po vyučování, pondělí až pátek.</w:t>
      </w:r>
    </w:p>
    <w:p w14:paraId="763593AA" w14:textId="77777777" w:rsidR="00662A9D" w:rsidRPr="00BB6BDA" w:rsidRDefault="00662A9D" w:rsidP="3AE57513">
      <w:pPr>
        <w:rPr>
          <w:rFonts w:ascii="Candara" w:eastAsiaTheme="minorEastAsia" w:hAnsi="Candara"/>
          <w:b/>
          <w:bCs/>
          <w:sz w:val="24"/>
          <w:szCs w:val="24"/>
        </w:rPr>
      </w:pPr>
    </w:p>
    <w:p w14:paraId="73048324" w14:textId="77777777" w:rsidR="00662A9D" w:rsidRPr="00BB6BDA" w:rsidRDefault="00C1657E" w:rsidP="3AE57513">
      <w:pPr>
        <w:jc w:val="both"/>
        <w:rPr>
          <w:rFonts w:ascii="Candara" w:eastAsiaTheme="minorEastAsia" w:hAnsi="Candara"/>
          <w:b/>
          <w:bCs/>
          <w:sz w:val="24"/>
          <w:szCs w:val="24"/>
        </w:rPr>
      </w:pPr>
      <w:r w:rsidRPr="00BB6BDA">
        <w:rPr>
          <w:rFonts w:ascii="Candara" w:eastAsiaTheme="minorEastAsia" w:hAnsi="Candara"/>
          <w:b/>
          <w:bCs/>
          <w:sz w:val="24"/>
          <w:szCs w:val="24"/>
        </w:rPr>
        <w:t>6:15 – 7:45 (příchod dětí do školní družiny, ranní činnost)</w:t>
      </w:r>
    </w:p>
    <w:p w14:paraId="312CEDBB" w14:textId="4E38C5AE" w:rsidR="00916408" w:rsidRPr="00BB6BDA" w:rsidRDefault="004007D6" w:rsidP="3AE57513">
      <w:pPr>
        <w:jc w:val="both"/>
        <w:rPr>
          <w:rFonts w:ascii="Candara" w:eastAsiaTheme="minorEastAsia" w:hAnsi="Candara"/>
          <w:b/>
          <w:bCs/>
          <w:sz w:val="24"/>
          <w:szCs w:val="24"/>
        </w:rPr>
      </w:pPr>
      <w:r w:rsidRPr="00BB6BDA">
        <w:rPr>
          <w:rFonts w:ascii="Candara" w:eastAsiaTheme="minorEastAsia" w:hAnsi="Candara"/>
          <w:b/>
          <w:bCs/>
          <w:sz w:val="24"/>
          <w:szCs w:val="24"/>
        </w:rPr>
        <w:t>11:40 – 12:35</w:t>
      </w:r>
      <w:r w:rsidR="00916408" w:rsidRPr="00BB6BDA">
        <w:rPr>
          <w:rFonts w:ascii="Candara" w:eastAsiaTheme="minorEastAsia" w:hAnsi="Candara"/>
          <w:b/>
          <w:bCs/>
          <w:sz w:val="24"/>
          <w:szCs w:val="24"/>
        </w:rPr>
        <w:t xml:space="preserve"> (příchod dětí do školní družiny, polední činnost)</w:t>
      </w:r>
    </w:p>
    <w:p w14:paraId="23A8EA77" w14:textId="77777777" w:rsidR="00916408" w:rsidRPr="00BB6BDA" w:rsidRDefault="004007D6" w:rsidP="3AE57513">
      <w:pPr>
        <w:jc w:val="both"/>
        <w:rPr>
          <w:rFonts w:ascii="Candara" w:eastAsiaTheme="minorEastAsia" w:hAnsi="Candara"/>
          <w:b/>
          <w:bCs/>
          <w:sz w:val="24"/>
          <w:szCs w:val="24"/>
        </w:rPr>
      </w:pPr>
      <w:r w:rsidRPr="00BB6BDA">
        <w:rPr>
          <w:rFonts w:ascii="Candara" w:eastAsiaTheme="minorEastAsia" w:hAnsi="Candara"/>
          <w:b/>
          <w:bCs/>
          <w:sz w:val="24"/>
          <w:szCs w:val="24"/>
        </w:rPr>
        <w:t>12:35 – 13:00</w:t>
      </w:r>
      <w:r w:rsidR="00916408" w:rsidRPr="00BB6BDA">
        <w:rPr>
          <w:rFonts w:ascii="Candara" w:eastAsiaTheme="minorEastAsia" w:hAnsi="Candara"/>
          <w:b/>
          <w:bCs/>
          <w:sz w:val="24"/>
          <w:szCs w:val="24"/>
        </w:rPr>
        <w:t xml:space="preserve"> (osobní hygiena)</w:t>
      </w:r>
    </w:p>
    <w:p w14:paraId="2237A54F" w14:textId="77777777" w:rsidR="00916408" w:rsidRPr="00BB6BDA" w:rsidRDefault="004007D6" w:rsidP="3AE57513">
      <w:pPr>
        <w:jc w:val="both"/>
        <w:rPr>
          <w:rFonts w:ascii="Candara" w:eastAsiaTheme="minorEastAsia" w:hAnsi="Candara"/>
          <w:b/>
          <w:bCs/>
          <w:sz w:val="24"/>
          <w:szCs w:val="24"/>
        </w:rPr>
      </w:pPr>
      <w:r w:rsidRPr="00BB6BDA">
        <w:rPr>
          <w:rFonts w:ascii="Candara" w:eastAsiaTheme="minorEastAsia" w:hAnsi="Candara"/>
          <w:b/>
          <w:bCs/>
          <w:sz w:val="24"/>
          <w:szCs w:val="24"/>
        </w:rPr>
        <w:t>13:00</w:t>
      </w:r>
      <w:r w:rsidR="00916408" w:rsidRPr="00BB6BDA">
        <w:rPr>
          <w:rFonts w:ascii="Candara" w:eastAsiaTheme="minorEastAsia" w:hAnsi="Candara"/>
          <w:b/>
          <w:bCs/>
          <w:sz w:val="24"/>
          <w:szCs w:val="24"/>
        </w:rPr>
        <w:t xml:space="preserve"> – 13:30 (oběd)</w:t>
      </w:r>
    </w:p>
    <w:p w14:paraId="4BCD8584" w14:textId="77777777" w:rsidR="00916408" w:rsidRPr="00BB6BDA" w:rsidRDefault="00916408" w:rsidP="3AE57513">
      <w:pPr>
        <w:jc w:val="both"/>
        <w:rPr>
          <w:rFonts w:ascii="Candara" w:eastAsiaTheme="minorEastAsia" w:hAnsi="Candara"/>
          <w:b/>
          <w:bCs/>
          <w:sz w:val="24"/>
          <w:szCs w:val="24"/>
        </w:rPr>
      </w:pPr>
      <w:r w:rsidRPr="00BB6BDA">
        <w:rPr>
          <w:rFonts w:ascii="Candara" w:eastAsiaTheme="minorEastAsia" w:hAnsi="Candara"/>
          <w:b/>
          <w:bCs/>
          <w:sz w:val="24"/>
          <w:szCs w:val="24"/>
        </w:rPr>
        <w:t>13:30 – 14:00 (odchody dětí domů)</w:t>
      </w:r>
    </w:p>
    <w:p w14:paraId="2687ED2D" w14:textId="77777777" w:rsidR="00916408" w:rsidRPr="00BB6BDA" w:rsidRDefault="004007D6" w:rsidP="3AE57513">
      <w:pPr>
        <w:jc w:val="both"/>
        <w:rPr>
          <w:rFonts w:ascii="Candara" w:eastAsiaTheme="minorEastAsia" w:hAnsi="Candara"/>
          <w:b/>
          <w:bCs/>
          <w:sz w:val="24"/>
          <w:szCs w:val="24"/>
        </w:rPr>
      </w:pPr>
      <w:r w:rsidRPr="00BB6BDA">
        <w:rPr>
          <w:rFonts w:ascii="Candara" w:eastAsiaTheme="minorEastAsia" w:hAnsi="Candara"/>
          <w:b/>
          <w:bCs/>
          <w:sz w:val="24"/>
          <w:szCs w:val="24"/>
        </w:rPr>
        <w:t>14:00 – 15:0</w:t>
      </w:r>
      <w:r w:rsidR="00916408" w:rsidRPr="00BB6BDA">
        <w:rPr>
          <w:rFonts w:ascii="Candara" w:eastAsiaTheme="minorEastAsia" w:hAnsi="Candara"/>
          <w:b/>
          <w:bCs/>
          <w:sz w:val="24"/>
          <w:szCs w:val="24"/>
        </w:rPr>
        <w:t>0 (odpolední činnost)</w:t>
      </w:r>
    </w:p>
    <w:p w14:paraId="47A2911E" w14:textId="0ED09843" w:rsidR="00916408" w:rsidRPr="00BB6BDA" w:rsidRDefault="004007D6" w:rsidP="3AE57513">
      <w:pPr>
        <w:jc w:val="both"/>
        <w:rPr>
          <w:rFonts w:ascii="Candara" w:eastAsiaTheme="minorEastAsia" w:hAnsi="Candara"/>
          <w:b/>
          <w:bCs/>
          <w:sz w:val="24"/>
          <w:szCs w:val="24"/>
        </w:rPr>
      </w:pPr>
      <w:r w:rsidRPr="00BB6BDA">
        <w:rPr>
          <w:rFonts w:ascii="Candara" w:eastAsiaTheme="minorEastAsia" w:hAnsi="Candara"/>
          <w:b/>
          <w:bCs/>
          <w:sz w:val="24"/>
          <w:szCs w:val="24"/>
        </w:rPr>
        <w:t>15:0</w:t>
      </w:r>
      <w:r w:rsidR="00916408" w:rsidRPr="00BB6BDA">
        <w:rPr>
          <w:rFonts w:ascii="Candara" w:eastAsiaTheme="minorEastAsia" w:hAnsi="Candara"/>
          <w:b/>
          <w:bCs/>
          <w:sz w:val="24"/>
          <w:szCs w:val="24"/>
        </w:rPr>
        <w:t>0 – 1</w:t>
      </w:r>
      <w:r w:rsidR="00B75F78">
        <w:rPr>
          <w:rFonts w:ascii="Candara" w:eastAsiaTheme="minorEastAsia" w:hAnsi="Candara"/>
          <w:b/>
          <w:bCs/>
          <w:sz w:val="24"/>
          <w:szCs w:val="24"/>
        </w:rPr>
        <w:t>5</w:t>
      </w:r>
      <w:r w:rsidR="00916408" w:rsidRPr="00BB6BDA">
        <w:rPr>
          <w:rFonts w:ascii="Candara" w:eastAsiaTheme="minorEastAsia" w:hAnsi="Candara"/>
          <w:b/>
          <w:bCs/>
          <w:sz w:val="24"/>
          <w:szCs w:val="24"/>
        </w:rPr>
        <w:t>:</w:t>
      </w:r>
      <w:r w:rsidR="00B75F78">
        <w:rPr>
          <w:rFonts w:ascii="Candara" w:eastAsiaTheme="minorEastAsia" w:hAnsi="Candara"/>
          <w:b/>
          <w:bCs/>
          <w:sz w:val="24"/>
          <w:szCs w:val="24"/>
        </w:rPr>
        <w:t>3</w:t>
      </w:r>
      <w:r w:rsidR="00916408" w:rsidRPr="00BB6BDA">
        <w:rPr>
          <w:rFonts w:ascii="Candara" w:eastAsiaTheme="minorEastAsia" w:hAnsi="Candara"/>
          <w:b/>
          <w:bCs/>
          <w:sz w:val="24"/>
          <w:szCs w:val="24"/>
        </w:rPr>
        <w:t>0 (odchody dětí domů)</w:t>
      </w:r>
    </w:p>
    <w:p w14:paraId="42A60776" w14:textId="77777777" w:rsidR="00916408" w:rsidRPr="00BB6BDA" w:rsidRDefault="00916408" w:rsidP="3AE57513">
      <w:pPr>
        <w:rPr>
          <w:rFonts w:ascii="Candara" w:eastAsiaTheme="minorEastAsia" w:hAnsi="Candara"/>
          <w:b/>
          <w:bCs/>
          <w:sz w:val="24"/>
          <w:szCs w:val="24"/>
        </w:rPr>
      </w:pPr>
    </w:p>
    <w:p w14:paraId="7679125B" w14:textId="77777777" w:rsidR="00916408" w:rsidRPr="00BB6BDA" w:rsidRDefault="00916408" w:rsidP="3AE57513">
      <w:pPr>
        <w:rPr>
          <w:rFonts w:ascii="Candara" w:eastAsiaTheme="minorEastAsia" w:hAnsi="Candara"/>
          <w:b/>
          <w:bCs/>
          <w:sz w:val="24"/>
          <w:szCs w:val="24"/>
        </w:rPr>
      </w:pPr>
      <w:r w:rsidRPr="00BB6BDA">
        <w:rPr>
          <w:rFonts w:ascii="Candara" w:eastAsiaTheme="minorEastAsia" w:hAnsi="Candara"/>
          <w:b/>
          <w:bCs/>
          <w:sz w:val="24"/>
          <w:szCs w:val="24"/>
        </w:rPr>
        <w:t xml:space="preserve">Náplň odpolední činnosti: </w:t>
      </w:r>
    </w:p>
    <w:p w14:paraId="1DC21AC2" w14:textId="77777777" w:rsidR="00E4322F" w:rsidRPr="00BB6BDA" w:rsidRDefault="00E4322F" w:rsidP="3AE57513">
      <w:pPr>
        <w:rPr>
          <w:rFonts w:ascii="Candara" w:eastAsiaTheme="minorEastAsia" w:hAnsi="Candara"/>
          <w:sz w:val="20"/>
          <w:szCs w:val="20"/>
        </w:rPr>
      </w:pPr>
      <w:r w:rsidRPr="00BB6BDA">
        <w:rPr>
          <w:rFonts w:ascii="Candara" w:eastAsiaTheme="minorEastAsia" w:hAnsi="Candara"/>
          <w:sz w:val="20"/>
          <w:szCs w:val="20"/>
        </w:rPr>
        <w:t>1, příprava na vyučování (domácí úkoly na nečisto, křížovky, kvízy</w:t>
      </w:r>
      <w:r w:rsidR="001A4F6A" w:rsidRPr="00BB6BDA">
        <w:rPr>
          <w:rFonts w:ascii="Candara" w:eastAsiaTheme="minorEastAsia" w:hAnsi="Candara"/>
          <w:sz w:val="20"/>
          <w:szCs w:val="20"/>
        </w:rPr>
        <w:t>).</w:t>
      </w:r>
    </w:p>
    <w:p w14:paraId="3A8934F5" w14:textId="77777777" w:rsidR="00E4322F" w:rsidRPr="00BB6BDA" w:rsidRDefault="00E4322F" w:rsidP="3AE57513">
      <w:pPr>
        <w:rPr>
          <w:rFonts w:ascii="Candara" w:eastAsiaTheme="minorEastAsia" w:hAnsi="Candara"/>
          <w:sz w:val="20"/>
          <w:szCs w:val="20"/>
        </w:rPr>
      </w:pPr>
      <w:r w:rsidRPr="00BB6BDA">
        <w:rPr>
          <w:rFonts w:ascii="Candara" w:eastAsiaTheme="minorEastAsia" w:hAnsi="Candara"/>
          <w:sz w:val="20"/>
          <w:szCs w:val="20"/>
        </w:rPr>
        <w:t>2, hraní společenských her, stavění ze stavebnic.</w:t>
      </w:r>
    </w:p>
    <w:p w14:paraId="3CC1627C" w14:textId="77777777" w:rsidR="00E4322F" w:rsidRPr="00BB6BDA" w:rsidRDefault="00E4322F" w:rsidP="3AE57513">
      <w:pPr>
        <w:rPr>
          <w:rFonts w:ascii="Candara" w:eastAsiaTheme="minorEastAsia" w:hAnsi="Candara"/>
          <w:sz w:val="20"/>
          <w:szCs w:val="20"/>
        </w:rPr>
      </w:pPr>
      <w:r w:rsidRPr="00BB6BDA">
        <w:rPr>
          <w:rFonts w:ascii="Candara" w:eastAsiaTheme="minorEastAsia" w:hAnsi="Candara"/>
          <w:sz w:val="20"/>
          <w:szCs w:val="20"/>
        </w:rPr>
        <w:t>3, výtvarná a pracovní činnost (kreslení, malba, vybarvování omalovánek, stříhání, lepení).</w:t>
      </w:r>
    </w:p>
    <w:p w14:paraId="61EC13D3" w14:textId="77777777" w:rsidR="00E4322F" w:rsidRPr="00BB6BDA" w:rsidRDefault="00E4322F" w:rsidP="3AE57513">
      <w:pPr>
        <w:rPr>
          <w:rFonts w:ascii="Candara" w:eastAsiaTheme="minorEastAsia" w:hAnsi="Candara"/>
          <w:sz w:val="20"/>
          <w:szCs w:val="20"/>
        </w:rPr>
      </w:pPr>
      <w:r w:rsidRPr="00BB6BDA">
        <w:rPr>
          <w:rFonts w:ascii="Candara" w:eastAsiaTheme="minorEastAsia" w:hAnsi="Candara"/>
          <w:sz w:val="20"/>
          <w:szCs w:val="20"/>
        </w:rPr>
        <w:t>4, hudební činnost (zpěv, poslech hudby, tanec).</w:t>
      </w:r>
    </w:p>
    <w:p w14:paraId="38C16B42" w14:textId="77777777" w:rsidR="00E4322F" w:rsidRPr="00BB6BDA" w:rsidRDefault="00E4322F" w:rsidP="3AE57513">
      <w:pPr>
        <w:rPr>
          <w:rFonts w:ascii="Candara" w:eastAsiaTheme="minorEastAsia" w:hAnsi="Candara"/>
          <w:sz w:val="20"/>
          <w:szCs w:val="20"/>
        </w:rPr>
      </w:pPr>
      <w:r w:rsidRPr="00BB6BDA">
        <w:rPr>
          <w:rFonts w:ascii="Candara" w:eastAsiaTheme="minorEastAsia" w:hAnsi="Candara"/>
          <w:sz w:val="20"/>
          <w:szCs w:val="20"/>
        </w:rPr>
        <w:t>5, dramatická výchova (dramatizace situací ze života, recitace).</w:t>
      </w:r>
    </w:p>
    <w:p w14:paraId="6F3C8223" w14:textId="77777777" w:rsidR="00E4322F" w:rsidRPr="00BB6BDA" w:rsidRDefault="00E4322F" w:rsidP="3AE57513">
      <w:pPr>
        <w:rPr>
          <w:rFonts w:ascii="Candara" w:eastAsiaTheme="minorEastAsia" w:hAnsi="Candara"/>
          <w:sz w:val="20"/>
          <w:szCs w:val="20"/>
        </w:rPr>
      </w:pPr>
      <w:r w:rsidRPr="00BB6BDA">
        <w:rPr>
          <w:rFonts w:ascii="Candara" w:eastAsiaTheme="minorEastAsia" w:hAnsi="Candara"/>
          <w:sz w:val="20"/>
          <w:szCs w:val="20"/>
        </w:rPr>
        <w:t>6, odpočinková činnost (četba na pokračování, četba časopisů, poslech pohádek z CD).</w:t>
      </w:r>
    </w:p>
    <w:p w14:paraId="7F597DA2" w14:textId="77777777" w:rsidR="00E4322F" w:rsidRPr="00BB6BDA" w:rsidRDefault="00E4322F" w:rsidP="3AE57513">
      <w:pPr>
        <w:rPr>
          <w:rFonts w:ascii="Candara" w:eastAsiaTheme="minorEastAsia" w:hAnsi="Candara"/>
          <w:sz w:val="20"/>
          <w:szCs w:val="20"/>
        </w:rPr>
      </w:pPr>
      <w:r w:rsidRPr="00BB6BDA">
        <w:rPr>
          <w:rFonts w:ascii="Candara" w:eastAsiaTheme="minorEastAsia" w:hAnsi="Candara"/>
          <w:sz w:val="20"/>
          <w:szCs w:val="20"/>
        </w:rPr>
        <w:t>7, společenská výchova (besedy na společenská témata /přátelství, šikana, rodina, zdraví, sport, úcta k druhým/)</w:t>
      </w:r>
      <w:r w:rsidR="001A4F6A" w:rsidRPr="00BB6BDA">
        <w:rPr>
          <w:rFonts w:ascii="Candara" w:eastAsiaTheme="minorEastAsia" w:hAnsi="Candara"/>
          <w:sz w:val="20"/>
          <w:szCs w:val="20"/>
        </w:rPr>
        <w:t>.</w:t>
      </w:r>
    </w:p>
    <w:p w14:paraId="2735B90C" w14:textId="77777777" w:rsidR="00E4322F" w:rsidRPr="00BB6BDA" w:rsidRDefault="00E4322F" w:rsidP="3AE57513">
      <w:pPr>
        <w:rPr>
          <w:rFonts w:ascii="Candara" w:eastAsiaTheme="minorEastAsia" w:hAnsi="Candara"/>
          <w:sz w:val="20"/>
          <w:szCs w:val="20"/>
        </w:rPr>
      </w:pPr>
      <w:r w:rsidRPr="00BB6BDA">
        <w:rPr>
          <w:rFonts w:ascii="Candara" w:eastAsiaTheme="minorEastAsia" w:hAnsi="Candara"/>
          <w:sz w:val="20"/>
          <w:szCs w:val="20"/>
        </w:rPr>
        <w:t>8, ekologická výchova (vedení dětí k péči o životní prostředí formou diskuzí)</w:t>
      </w:r>
      <w:r w:rsidR="001A4F6A" w:rsidRPr="00BB6BDA">
        <w:rPr>
          <w:rFonts w:ascii="Candara" w:eastAsiaTheme="minorEastAsia" w:hAnsi="Candara"/>
          <w:sz w:val="20"/>
          <w:szCs w:val="20"/>
        </w:rPr>
        <w:t>.</w:t>
      </w:r>
    </w:p>
    <w:p w14:paraId="5308CB50" w14:textId="77777777" w:rsidR="00E4322F" w:rsidRDefault="00E4322F" w:rsidP="3AE57513">
      <w:pPr>
        <w:rPr>
          <w:rFonts w:ascii="Candara" w:eastAsiaTheme="minorEastAsia" w:hAnsi="Candara"/>
          <w:sz w:val="20"/>
          <w:szCs w:val="20"/>
        </w:rPr>
      </w:pPr>
      <w:r w:rsidRPr="00BB6BDA">
        <w:rPr>
          <w:rFonts w:ascii="Candara" w:eastAsiaTheme="minorEastAsia" w:hAnsi="Candara"/>
          <w:sz w:val="20"/>
          <w:szCs w:val="20"/>
        </w:rPr>
        <w:t>9, estetická výchova (vedení k osobní hygieně a ke společenskému chování, výzdoba třídy, úklid hraček a her)</w:t>
      </w:r>
      <w:r w:rsidR="001A4F6A" w:rsidRPr="00BB6BDA">
        <w:rPr>
          <w:rFonts w:ascii="Candara" w:eastAsiaTheme="minorEastAsia" w:hAnsi="Candara"/>
          <w:sz w:val="20"/>
          <w:szCs w:val="20"/>
        </w:rPr>
        <w:t>.</w:t>
      </w:r>
    </w:p>
    <w:p w14:paraId="7712BE33" w14:textId="6E4FAB7D" w:rsidR="00BB6BDA" w:rsidRPr="00BB6BDA" w:rsidRDefault="00BB6BDA" w:rsidP="00BB6BDA">
      <w:pPr>
        <w:jc w:val="right"/>
        <w:rPr>
          <w:rFonts w:ascii="Candara" w:eastAsiaTheme="minorEastAsia" w:hAnsi="Candara"/>
          <w:sz w:val="20"/>
          <w:szCs w:val="20"/>
        </w:rPr>
      </w:pPr>
      <w:r>
        <w:rPr>
          <w:rFonts w:ascii="Candara" w:eastAsiaTheme="minorEastAsia" w:hAnsi="Candara"/>
          <w:sz w:val="20"/>
          <w:szCs w:val="20"/>
        </w:rPr>
        <w:t xml:space="preserve">Vypracovala: </w:t>
      </w:r>
      <w:r w:rsidR="000A6A4C">
        <w:rPr>
          <w:rFonts w:ascii="Candara" w:eastAsiaTheme="minorEastAsia" w:hAnsi="Candara"/>
          <w:sz w:val="20"/>
          <w:szCs w:val="20"/>
        </w:rPr>
        <w:t>Soňa Alozie</w:t>
      </w:r>
    </w:p>
    <w:sectPr w:rsidR="00BB6BDA" w:rsidRPr="00BB6BDA" w:rsidSect="00BB6BDA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15171" w14:textId="77777777" w:rsidR="008D21A2" w:rsidRDefault="008D21A2" w:rsidP="00BB6BDA">
      <w:pPr>
        <w:spacing w:after="0" w:line="240" w:lineRule="auto"/>
      </w:pPr>
      <w:r>
        <w:separator/>
      </w:r>
    </w:p>
  </w:endnote>
  <w:endnote w:type="continuationSeparator" w:id="0">
    <w:p w14:paraId="70883F91" w14:textId="77777777" w:rsidR="008D21A2" w:rsidRDefault="008D21A2" w:rsidP="00BB6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ABB03" w14:textId="77777777" w:rsidR="008D21A2" w:rsidRDefault="008D21A2" w:rsidP="00BB6BDA">
      <w:pPr>
        <w:spacing w:after="0" w:line="240" w:lineRule="auto"/>
      </w:pPr>
      <w:r>
        <w:separator/>
      </w:r>
    </w:p>
  </w:footnote>
  <w:footnote w:type="continuationSeparator" w:id="0">
    <w:p w14:paraId="37F2D646" w14:textId="77777777" w:rsidR="008D21A2" w:rsidRDefault="008D21A2" w:rsidP="00BB6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40AB" w14:textId="77777777" w:rsidR="00BB6BDA" w:rsidRPr="00EB4B35" w:rsidRDefault="00BB6BDA" w:rsidP="003331E3">
    <w:pPr>
      <w:pStyle w:val="Zhlav"/>
      <w:jc w:val="right"/>
      <w:rPr>
        <w:rFonts w:ascii="Segoe Script" w:hAnsi="Segoe Script"/>
        <w:b/>
        <w:i/>
        <w:sz w:val="18"/>
        <w:szCs w:val="18"/>
      </w:rPr>
    </w:pPr>
    <w:r>
      <w:rPr>
        <w:b/>
        <w:i/>
        <w:noProof/>
        <w:sz w:val="36"/>
        <w:szCs w:val="36"/>
        <w:u w:val="single"/>
      </w:rPr>
      <w:drawing>
        <wp:anchor distT="0" distB="0" distL="114300" distR="114300" simplePos="0" relativeHeight="251659264" behindDoc="1" locked="0" layoutInCell="1" allowOverlap="1" wp14:anchorId="5BE8430D" wp14:editId="7861201D">
          <wp:simplePos x="0" y="0"/>
          <wp:positionH relativeFrom="margin">
            <wp:posOffset>4445</wp:posOffset>
          </wp:positionH>
          <wp:positionV relativeFrom="margin">
            <wp:posOffset>-616585</wp:posOffset>
          </wp:positionV>
          <wp:extent cx="1943100" cy="602615"/>
          <wp:effectExtent l="0" t="0" r="0" b="6985"/>
          <wp:wrapNone/>
          <wp:docPr id="1" name="Obrázek 1" descr="UK_ZSMS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K_ZSMS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0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Script" w:hAnsi="Segoe Script"/>
        <w:sz w:val="18"/>
        <w:szCs w:val="18"/>
      </w:rPr>
      <w:ptab w:relativeTo="margin" w:alignment="center" w:leader="none"/>
    </w:r>
    <w:r>
      <w:rPr>
        <w:rFonts w:ascii="Segoe Script" w:hAnsi="Segoe Script"/>
        <w:sz w:val="18"/>
        <w:szCs w:val="18"/>
      </w:rPr>
      <w:t xml:space="preserve">  </w:t>
    </w:r>
    <w:r>
      <w:rPr>
        <w:rFonts w:ascii="Arial Black" w:hAnsi="Arial Black" w:cs="Arial"/>
        <w:sz w:val="18"/>
        <w:szCs w:val="18"/>
      </w:rPr>
      <w:t>U</w:t>
    </w:r>
    <w:r w:rsidRPr="00EB2DAF">
      <w:rPr>
        <w:rFonts w:ascii="Arial Black" w:hAnsi="Arial Black" w:cs="Arial"/>
        <w:sz w:val="18"/>
        <w:szCs w:val="18"/>
      </w:rPr>
      <w:t xml:space="preserve"> Červeného kostela 110, Teplice, </w:t>
    </w:r>
  </w:p>
  <w:p w14:paraId="6937D29C" w14:textId="77777777" w:rsidR="00BB6BDA" w:rsidRDefault="00BB6BDA" w:rsidP="003331E3">
    <w:pPr>
      <w:pStyle w:val="Zhlav"/>
      <w:jc w:val="right"/>
      <w:rPr>
        <w:rFonts w:ascii="Arial Black" w:hAnsi="Arial Black" w:cs="Arial"/>
        <w:b/>
        <w:i/>
        <w:sz w:val="18"/>
        <w:szCs w:val="18"/>
      </w:rPr>
    </w:pPr>
    <w:r w:rsidRPr="00EB2DAF">
      <w:rPr>
        <w:rFonts w:ascii="Arial Black" w:hAnsi="Arial Black" w:cs="Arial"/>
        <w:sz w:val="18"/>
        <w:szCs w:val="18"/>
      </w:rPr>
      <w:t xml:space="preserve">IČO: 70839913, ID cu5wq5s, </w:t>
    </w:r>
  </w:p>
  <w:p w14:paraId="1D97997E" w14:textId="77777777" w:rsidR="00BB6BDA" w:rsidRDefault="00BB6BDA" w:rsidP="00FA266D">
    <w:pPr>
      <w:pStyle w:val="Zhlav"/>
      <w:jc w:val="right"/>
    </w:pPr>
    <w:r w:rsidRPr="00EB2DAF">
      <w:rPr>
        <w:rFonts w:ascii="Arial Black" w:hAnsi="Arial Black" w:cs="Arial"/>
        <w:sz w:val="18"/>
        <w:szCs w:val="18"/>
      </w:rPr>
      <w:t>Tel.: 417 539 268</w:t>
    </w:r>
  </w:p>
  <w:p w14:paraId="53CE3518" w14:textId="77777777" w:rsidR="00BB6BDA" w:rsidRDefault="00BB6BD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408"/>
    <w:rsid w:val="00045F6C"/>
    <w:rsid w:val="000A6A4C"/>
    <w:rsid w:val="000B5DFD"/>
    <w:rsid w:val="001A4F6A"/>
    <w:rsid w:val="001B3444"/>
    <w:rsid w:val="004007D6"/>
    <w:rsid w:val="00466830"/>
    <w:rsid w:val="005707DA"/>
    <w:rsid w:val="005C2ECB"/>
    <w:rsid w:val="00662A9D"/>
    <w:rsid w:val="007944B7"/>
    <w:rsid w:val="00881819"/>
    <w:rsid w:val="008A36BF"/>
    <w:rsid w:val="008D21A2"/>
    <w:rsid w:val="008F4396"/>
    <w:rsid w:val="00916408"/>
    <w:rsid w:val="00B65991"/>
    <w:rsid w:val="00B75F78"/>
    <w:rsid w:val="00BB6BDA"/>
    <w:rsid w:val="00BE1820"/>
    <w:rsid w:val="00C1657E"/>
    <w:rsid w:val="00E4322F"/>
    <w:rsid w:val="26E8F557"/>
    <w:rsid w:val="3661FDC7"/>
    <w:rsid w:val="3AE5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A9E19"/>
  <w15:docId w15:val="{7251550C-BC68-4483-8590-E782A205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B6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B6BDA"/>
  </w:style>
  <w:style w:type="paragraph" w:styleId="Zpat">
    <w:name w:val="footer"/>
    <w:basedOn w:val="Normln"/>
    <w:link w:val="ZpatChar"/>
    <w:uiPriority w:val="99"/>
    <w:unhideWhenUsed/>
    <w:rsid w:val="00BB6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B6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1127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Tuček</dc:creator>
  <cp:lastModifiedBy>Markéta Škaloudová-Fryčová</cp:lastModifiedBy>
  <cp:revision>2</cp:revision>
  <cp:lastPrinted>2024-11-06T10:22:00Z</cp:lastPrinted>
  <dcterms:created xsi:type="dcterms:W3CDTF">2026-08-11T07:29:00Z</dcterms:created>
  <dcterms:modified xsi:type="dcterms:W3CDTF">2026-08-11T07:29:00Z</dcterms:modified>
</cp:coreProperties>
</file>