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E32E1" w14:textId="77777777" w:rsidR="00643A58" w:rsidRDefault="00643A58">
      <w:pPr>
        <w:rPr>
          <w:rFonts w:ascii="Candara" w:hAnsi="Candara"/>
          <w:sz w:val="32"/>
          <w:szCs w:val="32"/>
        </w:rPr>
      </w:pPr>
    </w:p>
    <w:p w14:paraId="7010EF47" w14:textId="1AE74F84" w:rsidR="00FB4698" w:rsidRPr="00643A58" w:rsidRDefault="00FB4698" w:rsidP="00643A58">
      <w:pPr>
        <w:jc w:val="center"/>
        <w:rPr>
          <w:rFonts w:ascii="Candara" w:hAnsi="Candara"/>
          <w:b/>
          <w:bCs/>
          <w:sz w:val="40"/>
          <w:szCs w:val="40"/>
        </w:rPr>
      </w:pPr>
      <w:r w:rsidRPr="00643A58">
        <w:rPr>
          <w:rFonts w:ascii="Candara" w:hAnsi="Candara"/>
          <w:b/>
          <w:bCs/>
          <w:sz w:val="40"/>
          <w:szCs w:val="40"/>
        </w:rPr>
        <w:t>Řád školní družiny</w:t>
      </w:r>
    </w:p>
    <w:p w14:paraId="081B33FC" w14:textId="009D7617" w:rsidR="00FB4698" w:rsidRPr="00643A58" w:rsidRDefault="00FB4698" w:rsidP="00643A58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 w:rsidRPr="00643A58">
        <w:rPr>
          <w:rFonts w:ascii="Candara" w:hAnsi="Candara"/>
          <w:sz w:val="24"/>
          <w:szCs w:val="24"/>
        </w:rPr>
        <w:t>Žák přichází do ŠD tak, jak je uvedeno v zápisovém lístku, potvrzeném rodiči. Provoz ŠD stanový ředitel podle potřeb rodičů. Žák přichází do ŠD v doprovodu učitele, je již přezutý, aktovku a svrchní oděv ukládá na vymezené místo v ŠD.</w:t>
      </w:r>
    </w:p>
    <w:p w14:paraId="24BB1B4C" w14:textId="693AF8C6" w:rsidR="00FB4698" w:rsidRPr="00643A58" w:rsidRDefault="00FB4698" w:rsidP="00643A58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 w:rsidRPr="00643A58">
        <w:rPr>
          <w:rFonts w:ascii="Candara" w:hAnsi="Candara"/>
          <w:sz w:val="24"/>
          <w:szCs w:val="24"/>
        </w:rPr>
        <w:t xml:space="preserve">Žák při příchodu do ŠD slušně pozdraví svého vychovatele, a přivítá se </w:t>
      </w:r>
      <w:r w:rsidR="00241FE1" w:rsidRPr="00643A58">
        <w:rPr>
          <w:rFonts w:ascii="Candara" w:hAnsi="Candara"/>
          <w:sz w:val="24"/>
          <w:szCs w:val="24"/>
        </w:rPr>
        <w:t>s ostatními žáky. Vychovatel zapíše žáka do docházkového sešitu. Žák se podřizuje režimu dne, který stanový ŠD. Pokud potřebuje použít WC, informuje vychovatele, že opouští ŠD</w:t>
      </w:r>
      <w:r w:rsidR="00035C7D" w:rsidRPr="00643A58">
        <w:rPr>
          <w:rFonts w:ascii="Candara" w:hAnsi="Candara"/>
          <w:sz w:val="24"/>
          <w:szCs w:val="24"/>
        </w:rPr>
        <w:t>, Po celou dobu pobytu žáka v ŠD, dohlíží vychovatel na dodržování osobní hygieny, zvláště po použití WC , před jídlem, po tělovýchovných, pracovních činnostech a podobně,</w:t>
      </w:r>
    </w:p>
    <w:p w14:paraId="7F9032B7" w14:textId="0088F7ED" w:rsidR="00035C7D" w:rsidRPr="00643A58" w:rsidRDefault="00035C7D" w:rsidP="00643A58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 w:rsidRPr="00643A58">
        <w:rPr>
          <w:rFonts w:ascii="Candara" w:hAnsi="Candara"/>
          <w:sz w:val="24"/>
          <w:szCs w:val="24"/>
        </w:rPr>
        <w:t>Při přecházení z ŠD do šatny, na oběd, do tělocvičny, se žáci řadí do dvojic a opouští ŠD společně s vychovatelem. Žáci v žádném případě neodcházejí sami.</w:t>
      </w:r>
    </w:p>
    <w:p w14:paraId="1CC0BC89" w14:textId="013A29CA" w:rsidR="00035C7D" w:rsidRPr="00643A58" w:rsidRDefault="00035C7D" w:rsidP="00643A58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 w:rsidRPr="00643A58">
        <w:rPr>
          <w:rFonts w:ascii="Candara" w:hAnsi="Candara"/>
          <w:sz w:val="24"/>
          <w:szCs w:val="24"/>
        </w:rPr>
        <w:t>Žáci se nesmí zdržovat ve škole, ani v ostatních prostorách školní budovy bez vychovatele, nebo jiné pověřené osoby.</w:t>
      </w:r>
    </w:p>
    <w:p w14:paraId="49F7046D" w14:textId="46C30E85" w:rsidR="00035C7D" w:rsidRPr="00643A58" w:rsidRDefault="00035C7D" w:rsidP="00643A58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 w:rsidRPr="00643A58">
        <w:rPr>
          <w:rFonts w:ascii="Candara" w:hAnsi="Candara"/>
          <w:sz w:val="24"/>
          <w:szCs w:val="24"/>
        </w:rPr>
        <w:t xml:space="preserve">Žák, který navštěvuje ŠD, je povinen chránit si své zdraví i zdraví svých spolužáků – kamarádů. Nesmí používat škodlivé látky, ostré předměty, nesmí sám </w:t>
      </w:r>
      <w:r w:rsidR="002967B4" w:rsidRPr="00643A58">
        <w:rPr>
          <w:rFonts w:ascii="Candara" w:hAnsi="Candara"/>
          <w:sz w:val="24"/>
          <w:szCs w:val="24"/>
        </w:rPr>
        <w:t>otevírat okna, a používat elektrické spotřebiče.</w:t>
      </w:r>
    </w:p>
    <w:p w14:paraId="3762803A" w14:textId="2D28E9D5" w:rsidR="002F00A6" w:rsidRPr="00643A58" w:rsidRDefault="002F00A6" w:rsidP="00643A58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 w:rsidRPr="00643A58">
        <w:rPr>
          <w:rFonts w:ascii="Candara" w:hAnsi="Candara"/>
          <w:sz w:val="24"/>
          <w:szCs w:val="24"/>
        </w:rPr>
        <w:t>Ve školní jídelně se žáci přezují, použijí umyvárnu, chovají se slušně a ukázněně, neruší hlasitým hovorem, a řídí se pokyny vychovatele.</w:t>
      </w:r>
    </w:p>
    <w:p w14:paraId="58840CDB" w14:textId="1AE06B85" w:rsidR="00F24BB0" w:rsidRPr="00643A58" w:rsidRDefault="00F24BB0" w:rsidP="00643A58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 w:rsidRPr="00643A58">
        <w:rPr>
          <w:rFonts w:ascii="Candara" w:hAnsi="Candara"/>
          <w:sz w:val="24"/>
          <w:szCs w:val="24"/>
        </w:rPr>
        <w:t>Rodiče žáka, přihlášenému k pravidelné docházce do ŠD, sdělí v zápisovém lístku čas a způsob odchodu domů. Všechny změny a omluvy sdělí písemně.  V ŠD mohou určitou dobu pobývat žáci, kteří nejsou zapsaní v ŠD – například do oběda, pouze v případě, že počet žáků nepřesáhne počet žáků stanovených pro oddělní ŠD.</w:t>
      </w:r>
    </w:p>
    <w:p w14:paraId="75DF1D83" w14:textId="296931A7" w:rsidR="00F24BB0" w:rsidRPr="00643A58" w:rsidRDefault="00F24BB0" w:rsidP="00643A58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 w:rsidRPr="00643A58">
        <w:rPr>
          <w:rFonts w:ascii="Candara" w:hAnsi="Candara"/>
          <w:sz w:val="24"/>
          <w:szCs w:val="24"/>
        </w:rPr>
        <w:t>Za bezpečnost žáků v ŠD odpovídá vychovatel ŠD, nebo jiný pověřený pedagogický pracovník</w:t>
      </w:r>
      <w:r w:rsidR="00675D9E" w:rsidRPr="00643A58">
        <w:rPr>
          <w:rFonts w:ascii="Candara" w:hAnsi="Candara"/>
          <w:sz w:val="24"/>
          <w:szCs w:val="24"/>
        </w:rPr>
        <w:t>,</w:t>
      </w:r>
      <w:r w:rsidRPr="00643A58">
        <w:rPr>
          <w:rFonts w:ascii="Candara" w:hAnsi="Candara"/>
          <w:sz w:val="24"/>
          <w:szCs w:val="24"/>
        </w:rPr>
        <w:t xml:space="preserve"> a to od příchodu žáka do ŠD až do jeho odchodu z</w:t>
      </w:r>
      <w:r w:rsidR="00675D9E" w:rsidRPr="00643A58">
        <w:rPr>
          <w:rFonts w:ascii="Candara" w:hAnsi="Candara"/>
          <w:sz w:val="24"/>
          <w:szCs w:val="24"/>
        </w:rPr>
        <w:t> </w:t>
      </w:r>
      <w:r w:rsidRPr="00643A58">
        <w:rPr>
          <w:rFonts w:ascii="Candara" w:hAnsi="Candara"/>
          <w:sz w:val="24"/>
          <w:szCs w:val="24"/>
        </w:rPr>
        <w:t>ŠD</w:t>
      </w:r>
      <w:r w:rsidR="00675D9E" w:rsidRPr="00643A58">
        <w:rPr>
          <w:rFonts w:ascii="Candara" w:hAnsi="Candara"/>
          <w:sz w:val="24"/>
          <w:szCs w:val="24"/>
        </w:rPr>
        <w:t>. Příchod a odchod je zaznamenán v docházkovém sešitě. Žáci musí být poučeni o zásadách bezpečnosti, které musí dodržovat.</w:t>
      </w:r>
    </w:p>
    <w:p w14:paraId="37E4BF55" w14:textId="33F2B8A2" w:rsidR="00675D9E" w:rsidRPr="00643A58" w:rsidRDefault="00A94EE5" w:rsidP="00643A58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 w:rsidRPr="00643A58">
        <w:rPr>
          <w:rFonts w:ascii="Candara" w:hAnsi="Candara"/>
          <w:sz w:val="24"/>
          <w:szCs w:val="24"/>
        </w:rPr>
        <w:t xml:space="preserve">ŠD </w:t>
      </w:r>
      <w:r w:rsidR="00675D9E" w:rsidRPr="00643A58">
        <w:rPr>
          <w:rFonts w:ascii="Candara" w:hAnsi="Candara"/>
          <w:sz w:val="24"/>
          <w:szCs w:val="24"/>
        </w:rPr>
        <w:t>pro svou činno</w:t>
      </w:r>
      <w:r w:rsidRPr="00643A58">
        <w:rPr>
          <w:rFonts w:ascii="Candara" w:hAnsi="Candara"/>
          <w:sz w:val="24"/>
          <w:szCs w:val="24"/>
        </w:rPr>
        <w:t>st využívá následující prostory: učebnu s interaktivní tabulí, učebnu</w:t>
      </w:r>
      <w:r w:rsidR="00675D9E" w:rsidRPr="00643A58">
        <w:rPr>
          <w:rFonts w:ascii="Candara" w:hAnsi="Candara"/>
          <w:sz w:val="24"/>
          <w:szCs w:val="24"/>
        </w:rPr>
        <w:t xml:space="preserve"> výp</w:t>
      </w:r>
      <w:r w:rsidRPr="00643A58">
        <w:rPr>
          <w:rFonts w:ascii="Candara" w:hAnsi="Candara"/>
          <w:sz w:val="24"/>
          <w:szCs w:val="24"/>
        </w:rPr>
        <w:t>očetní techniky, školní kuchyňku, tělocvičnu a pracovnu výtvarné výchovy.</w:t>
      </w:r>
    </w:p>
    <w:p w14:paraId="575DA5DD" w14:textId="77777777" w:rsidR="00643A58" w:rsidRDefault="00675D9E" w:rsidP="00035C7D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 w:rsidRPr="00643A58">
        <w:rPr>
          <w:rFonts w:ascii="Candara" w:hAnsi="Candara"/>
          <w:sz w:val="24"/>
          <w:szCs w:val="24"/>
        </w:rPr>
        <w:t>Řá</w:t>
      </w:r>
      <w:r w:rsidR="00BE28C3" w:rsidRPr="00643A58">
        <w:rPr>
          <w:rFonts w:ascii="Candara" w:hAnsi="Candara"/>
          <w:sz w:val="24"/>
          <w:szCs w:val="24"/>
        </w:rPr>
        <w:t>d školní družiny se řídí řádem Z</w:t>
      </w:r>
      <w:r w:rsidRPr="00643A58">
        <w:rPr>
          <w:rFonts w:ascii="Candara" w:hAnsi="Candara"/>
          <w:sz w:val="24"/>
          <w:szCs w:val="24"/>
        </w:rPr>
        <w:t>ákladní školy a Mateřské</w:t>
      </w:r>
      <w:r w:rsidR="00BE28C3" w:rsidRPr="00643A58">
        <w:rPr>
          <w:rFonts w:ascii="Candara" w:hAnsi="Candara"/>
          <w:sz w:val="24"/>
          <w:szCs w:val="24"/>
        </w:rPr>
        <w:t xml:space="preserve"> školy, Teplice, U Červeného kostela 110, příspěvková organizace</w:t>
      </w:r>
    </w:p>
    <w:p w14:paraId="6CDE9732" w14:textId="73320A89" w:rsidR="00D13E45" w:rsidRPr="00643A58" w:rsidRDefault="0074348A" w:rsidP="00643A58">
      <w:pPr>
        <w:pStyle w:val="Odstavecseseznamem"/>
        <w:spacing w:line="240" w:lineRule="auto"/>
        <w:ind w:left="360"/>
        <w:jc w:val="both"/>
        <w:rPr>
          <w:rFonts w:ascii="Candara" w:hAnsi="Candara"/>
          <w:sz w:val="24"/>
          <w:szCs w:val="24"/>
        </w:rPr>
      </w:pPr>
      <w:r w:rsidRPr="00643A58">
        <w:rPr>
          <w:rFonts w:ascii="Candara" w:hAnsi="Candara"/>
          <w:sz w:val="24"/>
          <w:szCs w:val="24"/>
        </w:rPr>
        <w:t xml:space="preserve">Vypracovala: </w:t>
      </w:r>
      <w:r w:rsidR="008D5BCD">
        <w:rPr>
          <w:rFonts w:ascii="Candara" w:hAnsi="Candara"/>
          <w:sz w:val="24"/>
          <w:szCs w:val="24"/>
        </w:rPr>
        <w:t>Soňa Alozie</w:t>
      </w:r>
      <w:r w:rsidR="00ED7679" w:rsidRPr="00643A58">
        <w:rPr>
          <w:rFonts w:ascii="Candara" w:hAnsi="Candara"/>
          <w:sz w:val="24"/>
          <w:szCs w:val="24"/>
        </w:rPr>
        <w:t xml:space="preserve">             </w:t>
      </w:r>
      <w:r w:rsidR="00D13E45" w:rsidRPr="00643A58">
        <w:rPr>
          <w:rFonts w:ascii="Candara" w:hAnsi="Candara"/>
          <w:sz w:val="24"/>
          <w:szCs w:val="24"/>
        </w:rPr>
        <w:t xml:space="preserve">                  </w:t>
      </w:r>
      <w:r w:rsidR="008D5BCD">
        <w:rPr>
          <w:rFonts w:ascii="Candara" w:hAnsi="Candara"/>
          <w:sz w:val="24"/>
          <w:szCs w:val="24"/>
        </w:rPr>
        <w:tab/>
      </w:r>
      <w:r w:rsidR="00D13E45" w:rsidRPr="00643A58">
        <w:rPr>
          <w:rFonts w:ascii="Candara" w:hAnsi="Candara"/>
          <w:sz w:val="24"/>
          <w:szCs w:val="24"/>
        </w:rPr>
        <w:t xml:space="preserve">  Schvá</w:t>
      </w:r>
      <w:r w:rsidR="00ED7679" w:rsidRPr="00643A58">
        <w:rPr>
          <w:rFonts w:ascii="Candara" w:hAnsi="Candara"/>
          <w:sz w:val="24"/>
          <w:szCs w:val="24"/>
        </w:rPr>
        <w:t>lila: Mgr. Markéta Škaloudová Fr</w:t>
      </w:r>
      <w:r w:rsidR="00643A58" w:rsidRPr="00643A58">
        <w:rPr>
          <w:rFonts w:ascii="Candara" w:hAnsi="Candara"/>
          <w:sz w:val="24"/>
          <w:szCs w:val="24"/>
        </w:rPr>
        <w:t>y</w:t>
      </w:r>
      <w:r w:rsidR="00ED7679" w:rsidRPr="00643A58">
        <w:rPr>
          <w:rFonts w:ascii="Candara" w:hAnsi="Candara"/>
          <w:sz w:val="24"/>
          <w:szCs w:val="24"/>
        </w:rPr>
        <w:t>čová</w:t>
      </w:r>
    </w:p>
    <w:p w14:paraId="18868494" w14:textId="2E8E898E" w:rsidR="00D13E45" w:rsidRPr="00643A58" w:rsidRDefault="00D13E45" w:rsidP="00643A58">
      <w:pPr>
        <w:spacing w:line="240" w:lineRule="auto"/>
        <w:jc w:val="both"/>
        <w:rPr>
          <w:rFonts w:ascii="Candara" w:hAnsi="Candara"/>
          <w:sz w:val="24"/>
          <w:szCs w:val="24"/>
        </w:rPr>
      </w:pPr>
      <w:r w:rsidRPr="00643A58">
        <w:rPr>
          <w:rFonts w:ascii="Candara" w:hAnsi="Candara"/>
          <w:sz w:val="24"/>
          <w:szCs w:val="24"/>
        </w:rPr>
        <w:t xml:space="preserve">                      </w:t>
      </w:r>
      <w:r w:rsidR="00ED7679" w:rsidRPr="00643A58">
        <w:rPr>
          <w:rFonts w:ascii="Candara" w:hAnsi="Candara"/>
          <w:sz w:val="24"/>
          <w:szCs w:val="24"/>
        </w:rPr>
        <w:t xml:space="preserve">  </w:t>
      </w:r>
      <w:r w:rsidRPr="00643A58">
        <w:rPr>
          <w:rFonts w:ascii="Candara" w:hAnsi="Candara"/>
          <w:sz w:val="24"/>
          <w:szCs w:val="24"/>
        </w:rPr>
        <w:t xml:space="preserve"> </w:t>
      </w:r>
      <w:r w:rsidR="00643A58">
        <w:rPr>
          <w:rFonts w:ascii="Candara" w:hAnsi="Candara"/>
          <w:sz w:val="24"/>
          <w:szCs w:val="24"/>
        </w:rPr>
        <w:t xml:space="preserve">         </w:t>
      </w:r>
      <w:r w:rsidR="00ED7679" w:rsidRPr="00643A58">
        <w:rPr>
          <w:rFonts w:ascii="Candara" w:hAnsi="Candara"/>
          <w:sz w:val="24"/>
          <w:szCs w:val="24"/>
        </w:rPr>
        <w:t xml:space="preserve">Vychovatelka </w:t>
      </w:r>
      <w:r w:rsidRPr="00643A58">
        <w:rPr>
          <w:rFonts w:ascii="Candara" w:hAnsi="Candara"/>
          <w:sz w:val="24"/>
          <w:szCs w:val="24"/>
        </w:rPr>
        <w:t xml:space="preserve">ŠD                         </w:t>
      </w:r>
      <w:r w:rsidR="00ED7679" w:rsidRPr="00643A58">
        <w:rPr>
          <w:rFonts w:ascii="Candara" w:hAnsi="Candara"/>
          <w:sz w:val="24"/>
          <w:szCs w:val="24"/>
        </w:rPr>
        <w:t xml:space="preserve">                      </w:t>
      </w:r>
      <w:r w:rsidR="00643A58">
        <w:rPr>
          <w:rFonts w:ascii="Candara" w:hAnsi="Candara"/>
          <w:sz w:val="24"/>
          <w:szCs w:val="24"/>
        </w:rPr>
        <w:t xml:space="preserve">               </w:t>
      </w:r>
      <w:r w:rsidR="00ED7679" w:rsidRPr="00643A58">
        <w:rPr>
          <w:rFonts w:ascii="Candara" w:hAnsi="Candara"/>
          <w:sz w:val="24"/>
          <w:szCs w:val="24"/>
        </w:rPr>
        <w:t xml:space="preserve"> </w:t>
      </w:r>
      <w:r w:rsidRPr="00643A58">
        <w:rPr>
          <w:rFonts w:ascii="Candara" w:hAnsi="Candara"/>
          <w:sz w:val="24"/>
          <w:szCs w:val="24"/>
        </w:rPr>
        <w:t xml:space="preserve">  </w:t>
      </w:r>
      <w:r w:rsidR="00ED7679" w:rsidRPr="00643A58">
        <w:rPr>
          <w:rFonts w:ascii="Candara" w:hAnsi="Candara"/>
          <w:sz w:val="24"/>
          <w:szCs w:val="24"/>
        </w:rPr>
        <w:t>Ř</w:t>
      </w:r>
      <w:r w:rsidRPr="00643A58">
        <w:rPr>
          <w:rFonts w:ascii="Candara" w:hAnsi="Candara"/>
          <w:sz w:val="24"/>
          <w:szCs w:val="24"/>
        </w:rPr>
        <w:t>editelka školy</w:t>
      </w:r>
    </w:p>
    <w:p w14:paraId="3E3CEC25" w14:textId="45CBF89B" w:rsidR="00FB4698" w:rsidRPr="00643A58" w:rsidRDefault="00A94EE5" w:rsidP="00643A58">
      <w:pPr>
        <w:spacing w:line="240" w:lineRule="auto"/>
        <w:jc w:val="right"/>
        <w:rPr>
          <w:rFonts w:ascii="Candara" w:hAnsi="Candara"/>
          <w:sz w:val="28"/>
          <w:szCs w:val="28"/>
        </w:rPr>
      </w:pPr>
      <w:r w:rsidRPr="00643A58">
        <w:rPr>
          <w:rFonts w:ascii="Candara" w:hAnsi="Candara"/>
          <w:sz w:val="24"/>
          <w:szCs w:val="24"/>
        </w:rPr>
        <w:t xml:space="preserve">V Teplicích </w:t>
      </w:r>
      <w:r w:rsidR="00E60F5A">
        <w:rPr>
          <w:rFonts w:ascii="Candara" w:hAnsi="Candara"/>
          <w:sz w:val="24"/>
          <w:szCs w:val="24"/>
        </w:rPr>
        <w:t>1</w:t>
      </w:r>
      <w:r w:rsidRPr="00643A58">
        <w:rPr>
          <w:rFonts w:ascii="Candara" w:hAnsi="Candara"/>
          <w:sz w:val="24"/>
          <w:szCs w:val="24"/>
        </w:rPr>
        <w:t xml:space="preserve">. </w:t>
      </w:r>
      <w:r w:rsidR="00D83FA8">
        <w:rPr>
          <w:rFonts w:ascii="Candara" w:hAnsi="Candara"/>
          <w:sz w:val="24"/>
          <w:szCs w:val="24"/>
        </w:rPr>
        <w:t xml:space="preserve">9. </w:t>
      </w:r>
      <w:r w:rsidRPr="00643A58">
        <w:rPr>
          <w:rFonts w:ascii="Candara" w:hAnsi="Candara"/>
          <w:sz w:val="24"/>
          <w:szCs w:val="24"/>
        </w:rPr>
        <w:t>202</w:t>
      </w:r>
      <w:r w:rsidR="008D5BCD">
        <w:rPr>
          <w:rFonts w:ascii="Candara" w:hAnsi="Candara"/>
          <w:sz w:val="24"/>
          <w:szCs w:val="24"/>
        </w:rPr>
        <w:t>6</w:t>
      </w:r>
    </w:p>
    <w:sectPr w:rsidR="00FB4698" w:rsidRPr="00643A58" w:rsidSect="00643A58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A291C" w14:textId="77777777" w:rsidR="00916732" w:rsidRDefault="00916732" w:rsidP="00643A58">
      <w:pPr>
        <w:spacing w:after="0" w:line="240" w:lineRule="auto"/>
      </w:pPr>
      <w:r>
        <w:separator/>
      </w:r>
    </w:p>
  </w:endnote>
  <w:endnote w:type="continuationSeparator" w:id="0">
    <w:p w14:paraId="2104C433" w14:textId="77777777" w:rsidR="00916732" w:rsidRDefault="00916732" w:rsidP="00643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D3317" w14:textId="77777777" w:rsidR="00916732" w:rsidRDefault="00916732" w:rsidP="00643A58">
      <w:pPr>
        <w:spacing w:after="0" w:line="240" w:lineRule="auto"/>
      </w:pPr>
      <w:r>
        <w:separator/>
      </w:r>
    </w:p>
  </w:footnote>
  <w:footnote w:type="continuationSeparator" w:id="0">
    <w:p w14:paraId="52334CD2" w14:textId="77777777" w:rsidR="00916732" w:rsidRDefault="00916732" w:rsidP="00643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CD868" w14:textId="77777777" w:rsidR="00643A58" w:rsidRPr="00EB4B35" w:rsidRDefault="00643A58" w:rsidP="003331E3">
    <w:pPr>
      <w:pStyle w:val="Zhlav"/>
      <w:jc w:val="right"/>
      <w:rPr>
        <w:rFonts w:ascii="Segoe Script" w:hAnsi="Segoe Script"/>
        <w:b/>
        <w:i/>
        <w:sz w:val="18"/>
        <w:szCs w:val="18"/>
      </w:rPr>
    </w:pPr>
    <w:r>
      <w:rPr>
        <w:b/>
        <w:i/>
        <w:noProof/>
        <w:sz w:val="36"/>
        <w:szCs w:val="36"/>
        <w:u w:val="single"/>
      </w:rPr>
      <w:drawing>
        <wp:anchor distT="0" distB="0" distL="114300" distR="114300" simplePos="0" relativeHeight="251659264" behindDoc="1" locked="0" layoutInCell="1" allowOverlap="1" wp14:anchorId="0C082428" wp14:editId="2F5FB8E5">
          <wp:simplePos x="0" y="0"/>
          <wp:positionH relativeFrom="margin">
            <wp:posOffset>4445</wp:posOffset>
          </wp:positionH>
          <wp:positionV relativeFrom="margin">
            <wp:posOffset>-616585</wp:posOffset>
          </wp:positionV>
          <wp:extent cx="1943100" cy="602615"/>
          <wp:effectExtent l="0" t="0" r="0" b="6985"/>
          <wp:wrapNone/>
          <wp:docPr id="1" name="Obrázek 1" descr="UK_ZSMS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K_ZSMS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60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Script" w:hAnsi="Segoe Script"/>
        <w:sz w:val="18"/>
        <w:szCs w:val="18"/>
      </w:rPr>
      <w:ptab w:relativeTo="margin" w:alignment="center" w:leader="none"/>
    </w:r>
    <w:r>
      <w:rPr>
        <w:rFonts w:ascii="Segoe Script" w:hAnsi="Segoe Script"/>
        <w:sz w:val="18"/>
        <w:szCs w:val="18"/>
      </w:rPr>
      <w:t xml:space="preserve">  </w:t>
    </w:r>
    <w:r>
      <w:rPr>
        <w:rFonts w:ascii="Arial Black" w:hAnsi="Arial Black" w:cs="Arial"/>
        <w:sz w:val="18"/>
        <w:szCs w:val="18"/>
      </w:rPr>
      <w:t>U</w:t>
    </w:r>
    <w:r w:rsidRPr="00EB2DAF">
      <w:rPr>
        <w:rFonts w:ascii="Arial Black" w:hAnsi="Arial Black" w:cs="Arial"/>
        <w:sz w:val="18"/>
        <w:szCs w:val="18"/>
      </w:rPr>
      <w:t xml:space="preserve"> Červeného kostela 110, Teplice, </w:t>
    </w:r>
  </w:p>
  <w:p w14:paraId="5446E752" w14:textId="77777777" w:rsidR="00643A58" w:rsidRDefault="00643A58" w:rsidP="003331E3">
    <w:pPr>
      <w:pStyle w:val="Zhlav"/>
      <w:jc w:val="right"/>
      <w:rPr>
        <w:rFonts w:ascii="Arial Black" w:hAnsi="Arial Black" w:cs="Arial"/>
        <w:b/>
        <w:i/>
        <w:sz w:val="18"/>
        <w:szCs w:val="18"/>
      </w:rPr>
    </w:pPr>
    <w:r w:rsidRPr="00EB2DAF">
      <w:rPr>
        <w:rFonts w:ascii="Arial Black" w:hAnsi="Arial Black" w:cs="Arial"/>
        <w:sz w:val="18"/>
        <w:szCs w:val="18"/>
      </w:rPr>
      <w:t xml:space="preserve">IČO: 70839913, ID cu5wq5s, </w:t>
    </w:r>
  </w:p>
  <w:p w14:paraId="3F2510F4" w14:textId="77777777" w:rsidR="00643A58" w:rsidRDefault="00643A58" w:rsidP="00FA266D">
    <w:pPr>
      <w:pStyle w:val="Zhlav"/>
      <w:jc w:val="right"/>
    </w:pPr>
    <w:r w:rsidRPr="00EB2DAF">
      <w:rPr>
        <w:rFonts w:ascii="Arial Black" w:hAnsi="Arial Black" w:cs="Arial"/>
        <w:sz w:val="18"/>
        <w:szCs w:val="18"/>
      </w:rPr>
      <w:t>Tel.: 417 539 268</w:t>
    </w:r>
  </w:p>
  <w:p w14:paraId="22077A33" w14:textId="77777777" w:rsidR="00643A58" w:rsidRDefault="00643A5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56DC3"/>
    <w:multiLevelType w:val="hybridMultilevel"/>
    <w:tmpl w:val="6212C0A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0321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698"/>
    <w:rsid w:val="00035C7D"/>
    <w:rsid w:val="001C71A6"/>
    <w:rsid w:val="001E4606"/>
    <w:rsid w:val="00241FE1"/>
    <w:rsid w:val="002967B4"/>
    <w:rsid w:val="002F00A6"/>
    <w:rsid w:val="0032087C"/>
    <w:rsid w:val="00435647"/>
    <w:rsid w:val="00466830"/>
    <w:rsid w:val="00643A58"/>
    <w:rsid w:val="00675D9E"/>
    <w:rsid w:val="0074348A"/>
    <w:rsid w:val="00780BBA"/>
    <w:rsid w:val="007A0274"/>
    <w:rsid w:val="008D5BCD"/>
    <w:rsid w:val="009158DA"/>
    <w:rsid w:val="00916732"/>
    <w:rsid w:val="00A94EE5"/>
    <w:rsid w:val="00BE28C3"/>
    <w:rsid w:val="00C11F81"/>
    <w:rsid w:val="00D13E45"/>
    <w:rsid w:val="00D83FA8"/>
    <w:rsid w:val="00E60F5A"/>
    <w:rsid w:val="00ED7679"/>
    <w:rsid w:val="00F24BB0"/>
    <w:rsid w:val="00FB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3496B"/>
  <w15:chartTrackingRefBased/>
  <w15:docId w15:val="{544D43FD-F4B4-4556-A731-21D6B7493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43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3A58"/>
  </w:style>
  <w:style w:type="paragraph" w:styleId="Zpat">
    <w:name w:val="footer"/>
    <w:basedOn w:val="Normln"/>
    <w:link w:val="ZpatChar"/>
    <w:uiPriority w:val="99"/>
    <w:unhideWhenUsed/>
    <w:rsid w:val="00643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3A58"/>
  </w:style>
  <w:style w:type="paragraph" w:styleId="Odstavecseseznamem">
    <w:name w:val="List Paragraph"/>
    <w:basedOn w:val="Normln"/>
    <w:uiPriority w:val="34"/>
    <w:qFormat/>
    <w:rsid w:val="00643A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2055</Characters>
  <Application>Microsoft Office Word</Application>
  <DocSecurity>4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Tuček</dc:creator>
  <cp:keywords/>
  <dc:description/>
  <cp:lastModifiedBy>Markéta Škaloudová-Fryčová</cp:lastModifiedBy>
  <cp:revision>2</cp:revision>
  <dcterms:created xsi:type="dcterms:W3CDTF">2026-08-11T07:26:00Z</dcterms:created>
  <dcterms:modified xsi:type="dcterms:W3CDTF">2026-08-11T07:26:00Z</dcterms:modified>
</cp:coreProperties>
</file>